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2B9" w:rsidRDefault="007A6F65">
      <w:pPr>
        <w:rPr>
          <w:rFonts w:ascii="Times" w:hAnsi="Times" w:cs="Times"/>
          <w:b/>
          <w:bCs/>
          <w:sz w:val="32"/>
          <w:szCs w:val="32"/>
        </w:rPr>
      </w:pPr>
      <w:r w:rsidRPr="007A6F65">
        <w:rPr>
          <w:rFonts w:ascii="Broadway" w:hAnsi="Broadway"/>
          <w:b/>
          <w:color w:val="00B0F0"/>
          <w:sz w:val="40"/>
          <w:szCs w:val="40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164.9pt;height:64.2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24pt;v-text-kern:t" trim="t" fitpath="t" string="U.J.A.  LE MANS"/>
          </v:shape>
        </w:pict>
      </w:r>
      <w:r w:rsidR="008E62B9">
        <w:rPr>
          <w:rFonts w:ascii="Broadway" w:hAnsi="Broadway"/>
          <w:b/>
          <w:color w:val="00B0F0"/>
          <w:sz w:val="40"/>
          <w:szCs w:val="40"/>
        </w:rPr>
        <w:tab/>
      </w:r>
      <w:r w:rsidR="008E62B9">
        <w:rPr>
          <w:rFonts w:ascii="Broadway" w:hAnsi="Broadway"/>
          <w:b/>
          <w:color w:val="00B0F0"/>
          <w:sz w:val="40"/>
          <w:szCs w:val="40"/>
        </w:rPr>
        <w:tab/>
      </w:r>
      <w:r w:rsidR="008E62B9">
        <w:rPr>
          <w:rFonts w:ascii="Broadway" w:hAnsi="Broadway"/>
          <w:b/>
          <w:color w:val="00B0F0"/>
          <w:sz w:val="40"/>
          <w:szCs w:val="40"/>
        </w:rPr>
        <w:tab/>
      </w:r>
      <w:r w:rsidR="008E62B9">
        <w:rPr>
          <w:rFonts w:ascii="Broadway" w:hAnsi="Broadway"/>
          <w:b/>
          <w:color w:val="00B0F0"/>
          <w:sz w:val="40"/>
          <w:szCs w:val="40"/>
        </w:rPr>
        <w:tab/>
      </w:r>
      <w:r w:rsidR="008E62B9">
        <w:rPr>
          <w:rFonts w:ascii="Broadway" w:hAnsi="Broadway"/>
          <w:b/>
          <w:color w:val="00B0F0"/>
          <w:sz w:val="40"/>
          <w:szCs w:val="40"/>
        </w:rPr>
        <w:tab/>
      </w:r>
      <w:r w:rsidR="008E62B9">
        <w:rPr>
          <w:rFonts w:ascii="Broadway" w:hAnsi="Broadway"/>
          <w:b/>
          <w:color w:val="00B0F0"/>
          <w:sz w:val="40"/>
          <w:szCs w:val="40"/>
        </w:rPr>
        <w:tab/>
      </w:r>
      <w:r w:rsidR="008E62B9">
        <w:rPr>
          <w:rFonts w:ascii="Broadway" w:hAnsi="Broadway"/>
          <w:b/>
          <w:color w:val="00B0F0"/>
          <w:sz w:val="40"/>
          <w:szCs w:val="40"/>
        </w:rPr>
        <w:tab/>
      </w:r>
      <w:r w:rsidR="00050821">
        <w:rPr>
          <w:rFonts w:ascii="Broadway" w:hAnsi="Broadway"/>
          <w:b/>
          <w:color w:val="00B0F0"/>
          <w:sz w:val="40"/>
          <w:szCs w:val="40"/>
        </w:rPr>
        <w:tab/>
      </w:r>
      <w:r w:rsidR="008E62B9" w:rsidRPr="008E62B9">
        <w:rPr>
          <w:rFonts w:ascii="Broadway" w:hAnsi="Broadway"/>
          <w:b/>
          <w:noProof/>
          <w:color w:val="00B0F0"/>
          <w:sz w:val="40"/>
          <w:szCs w:val="40"/>
          <w:lang w:eastAsia="fr-FR"/>
        </w:rPr>
        <w:drawing>
          <wp:inline distT="0" distB="0" distL="0" distR="0">
            <wp:extent cx="1023587" cy="1032387"/>
            <wp:effectExtent l="19050" t="0" r="5113" b="0"/>
            <wp:docPr id="4" name="Image 25" descr="C:\Documents and Settings\Maria\Bureau\Logo FNU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Maria\Bureau\Logo FNUJ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07" cy="1035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2B9" w:rsidRDefault="007A6F65">
      <w:pPr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noProof/>
          <w:sz w:val="32"/>
          <w:szCs w:val="32"/>
          <w:lang w:eastAsia="fr-FR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31" type="#_x0000_t170" style="position:absolute;margin-left:100.8pt;margin-top:15.4pt;width:368.8pt;height:74.6pt;z-index:251661312" adj="2046" fillcolor="#520402" strokecolor="#e36c0a [2409]" strokeweight="1pt">
            <v:fill color2="#fc0" focus="100%" type="gradient"/>
            <v:shadow on="t" type="perspective" color="#875b0d" opacity="45875f" origin=",.5" matrix=",,,.5,,-4768371582e-16"/>
            <v:textpath style="font-family:&quot;Broadway&quot;;font-size:24pt;v-text-kern:t" trim="t" fitpath="t" string="C O M I T E   D E C E N T R A L I S E&#10;de la  F  N  U  J  A&#10;A U   M  A  N  S&#10;9-10-11 Décembre 2011"/>
            <w10:wrap type="square" side="left"/>
          </v:shape>
        </w:pict>
      </w:r>
    </w:p>
    <w:p w:rsidR="008E62B9" w:rsidRDefault="008E62B9">
      <w:pPr>
        <w:rPr>
          <w:rFonts w:ascii="Times" w:hAnsi="Times" w:cs="Times"/>
          <w:b/>
          <w:bCs/>
          <w:sz w:val="32"/>
          <w:szCs w:val="32"/>
        </w:rPr>
      </w:pPr>
    </w:p>
    <w:p w:rsidR="008E62B9" w:rsidRDefault="008E62B9">
      <w:pPr>
        <w:rPr>
          <w:rFonts w:ascii="Times" w:hAnsi="Times" w:cs="Times"/>
          <w:b/>
          <w:bCs/>
          <w:sz w:val="32"/>
          <w:szCs w:val="32"/>
        </w:rPr>
      </w:pPr>
    </w:p>
    <w:p w:rsidR="008E62B9" w:rsidRDefault="008E62B9">
      <w:pPr>
        <w:rPr>
          <w:rFonts w:ascii="Times" w:hAnsi="Times" w:cs="Times"/>
          <w:b/>
          <w:bCs/>
          <w:sz w:val="32"/>
          <w:szCs w:val="32"/>
        </w:rPr>
      </w:pPr>
    </w:p>
    <w:p w:rsidR="008E62B9" w:rsidRDefault="008E62B9">
      <w:pPr>
        <w:rPr>
          <w:rFonts w:ascii="Times" w:hAnsi="Times" w:cs="Times"/>
          <w:b/>
          <w:bCs/>
          <w:sz w:val="32"/>
          <w:szCs w:val="32"/>
        </w:rPr>
      </w:pPr>
    </w:p>
    <w:p w:rsidR="008E62B9" w:rsidRDefault="008E62B9">
      <w:pPr>
        <w:rPr>
          <w:rFonts w:ascii="Times" w:hAnsi="Times" w:cs="Times"/>
          <w:b/>
          <w:bCs/>
          <w:sz w:val="32"/>
          <w:szCs w:val="32"/>
        </w:rPr>
      </w:pPr>
    </w:p>
    <w:p w:rsidR="008E62B9" w:rsidRPr="00050821" w:rsidRDefault="008E62B9" w:rsidP="00BB5E30">
      <w:pPr>
        <w:spacing w:line="276" w:lineRule="auto"/>
        <w:rPr>
          <w:rFonts w:ascii="Calibri" w:hAnsi="Calibri"/>
          <w:b/>
        </w:rPr>
      </w:pPr>
      <w:r w:rsidRPr="008E62B9">
        <w:rPr>
          <w:rFonts w:ascii="Calibri" w:hAnsi="Calibri"/>
          <w:b/>
        </w:rPr>
        <w:t>Vendredi 9 décembre 2011</w:t>
      </w:r>
    </w:p>
    <w:p w:rsidR="008E62B9" w:rsidRPr="008E62B9" w:rsidRDefault="008E62B9" w:rsidP="00BB5E30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A partir </w:t>
      </w:r>
      <w:r w:rsidR="00BB5E30">
        <w:rPr>
          <w:rFonts w:ascii="Calibri" w:hAnsi="Calibri"/>
        </w:rPr>
        <w:t>15 h :</w:t>
      </w:r>
      <w:r w:rsidR="00BB5E30">
        <w:rPr>
          <w:rFonts w:ascii="Calibri" w:hAnsi="Calibri"/>
        </w:rPr>
        <w:tab/>
      </w:r>
      <w:r w:rsidR="00BB5E30">
        <w:rPr>
          <w:rFonts w:ascii="Calibri" w:hAnsi="Calibri"/>
        </w:rPr>
        <w:tab/>
      </w:r>
      <w:r w:rsidRPr="008E62B9">
        <w:rPr>
          <w:rFonts w:ascii="Calibri" w:hAnsi="Calibri"/>
        </w:rPr>
        <w:t>ACCUEIL</w:t>
      </w:r>
      <w:r w:rsidR="00BB5E30">
        <w:rPr>
          <w:rFonts w:ascii="Calibri" w:hAnsi="Calibri"/>
        </w:rPr>
        <w:t xml:space="preserve"> </w:t>
      </w:r>
      <w:r w:rsidRPr="008E62B9">
        <w:rPr>
          <w:rFonts w:ascii="Calibri" w:hAnsi="Calibri"/>
        </w:rPr>
        <w:t>A LA MAISON DES AVOCATS (1 rue MONTAUBAN au Mans)</w:t>
      </w:r>
    </w:p>
    <w:p w:rsidR="008E62B9" w:rsidRPr="008E62B9" w:rsidRDefault="00BB5E30" w:rsidP="00BB5E30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16 h 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8E62B9" w:rsidRPr="008E62B9">
        <w:rPr>
          <w:rFonts w:ascii="Calibri" w:hAnsi="Calibri"/>
        </w:rPr>
        <w:t>FORMATION " NOUVELLES TECHNOLOGIES" (Thème à préciser)</w:t>
      </w:r>
    </w:p>
    <w:p w:rsidR="008E62B9" w:rsidRPr="008E62B9" w:rsidRDefault="00BB5E30" w:rsidP="00BB5E30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18h30 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8E62B9" w:rsidRPr="008E62B9">
        <w:rPr>
          <w:rFonts w:ascii="Calibri" w:hAnsi="Calibri"/>
        </w:rPr>
        <w:t>ACCUEIL DU BATONNIER</w:t>
      </w:r>
    </w:p>
    <w:p w:rsidR="00BB5E30" w:rsidRDefault="008E62B9" w:rsidP="00BB5E30">
      <w:pPr>
        <w:spacing w:line="276" w:lineRule="auto"/>
        <w:rPr>
          <w:rFonts w:ascii="Calibri" w:hAnsi="Calibri"/>
        </w:rPr>
      </w:pPr>
      <w:r w:rsidRPr="008E62B9">
        <w:rPr>
          <w:rFonts w:ascii="Calibri" w:hAnsi="Calibri"/>
        </w:rPr>
        <w:t>20 h :</w:t>
      </w:r>
      <w:r w:rsidR="00BB5E30">
        <w:rPr>
          <w:rFonts w:ascii="Calibri" w:hAnsi="Calibri"/>
        </w:rPr>
        <w:tab/>
      </w:r>
      <w:r w:rsidR="00BB5E30">
        <w:rPr>
          <w:rFonts w:ascii="Calibri" w:hAnsi="Calibri"/>
        </w:rPr>
        <w:tab/>
      </w:r>
      <w:r w:rsidR="00BB5E30">
        <w:rPr>
          <w:rFonts w:ascii="Calibri" w:hAnsi="Calibri"/>
        </w:rPr>
        <w:tab/>
      </w:r>
      <w:r w:rsidR="00307CA2">
        <w:rPr>
          <w:rFonts w:ascii="Calibri" w:hAnsi="Calibri"/>
        </w:rPr>
        <w:t xml:space="preserve">DINER - </w:t>
      </w:r>
      <w:r w:rsidRPr="008E62B9">
        <w:rPr>
          <w:rFonts w:ascii="Calibri" w:hAnsi="Calibri"/>
        </w:rPr>
        <w:t>SOIREE "</w:t>
      </w:r>
      <w:r w:rsidR="00307CA2">
        <w:rPr>
          <w:rFonts w:ascii="Calibri" w:hAnsi="Calibri"/>
        </w:rPr>
        <w:t>IL ETAIT UNE FOIS DANS L'OUEST"</w:t>
      </w:r>
    </w:p>
    <w:p w:rsidR="008E62B9" w:rsidRPr="008E62B9" w:rsidRDefault="00BB5E30" w:rsidP="00BB5E30">
      <w:pPr>
        <w:spacing w:line="276" w:lineRule="auto"/>
        <w:ind w:left="1416" w:firstLine="708"/>
        <w:rPr>
          <w:rFonts w:ascii="Calibri" w:hAnsi="Calibri"/>
        </w:rPr>
      </w:pPr>
      <w:r>
        <w:rPr>
          <w:rFonts w:ascii="Calibri" w:hAnsi="Calibri"/>
          <w:i/>
        </w:rPr>
        <w:t>C</w:t>
      </w:r>
      <w:r w:rsidR="008E62B9" w:rsidRPr="008E62B9">
        <w:rPr>
          <w:rFonts w:ascii="Calibri" w:hAnsi="Calibri"/>
          <w:i/>
        </w:rPr>
        <w:t xml:space="preserve">ountry </w:t>
      </w:r>
      <w:r w:rsidR="008E62B9" w:rsidRPr="00BB5E30">
        <w:rPr>
          <w:rFonts w:ascii="Calibri" w:hAnsi="Calibri"/>
          <w:i/>
          <w:lang w:val="en-US"/>
        </w:rPr>
        <w:t>touch</w:t>
      </w:r>
      <w:r w:rsidR="008E62B9" w:rsidRPr="008E62B9">
        <w:rPr>
          <w:rFonts w:ascii="Calibri" w:hAnsi="Calibri"/>
        </w:rPr>
        <w:t xml:space="preserve"> exigée !</w:t>
      </w:r>
    </w:p>
    <w:p w:rsidR="008E62B9" w:rsidRPr="008E62B9" w:rsidRDefault="008E62B9" w:rsidP="00BB5E30">
      <w:pPr>
        <w:spacing w:line="276" w:lineRule="auto"/>
        <w:rPr>
          <w:rFonts w:ascii="Calibri" w:hAnsi="Calibri"/>
        </w:rPr>
      </w:pPr>
    </w:p>
    <w:p w:rsidR="008E62B9" w:rsidRPr="008E62B9" w:rsidRDefault="008E62B9" w:rsidP="00BB5E30">
      <w:pPr>
        <w:spacing w:line="276" w:lineRule="auto"/>
        <w:rPr>
          <w:rFonts w:ascii="Calibri" w:hAnsi="Calibri"/>
          <w:b/>
        </w:rPr>
      </w:pPr>
      <w:r w:rsidRPr="008E62B9">
        <w:rPr>
          <w:rFonts w:ascii="Calibri" w:hAnsi="Calibri"/>
          <w:b/>
        </w:rPr>
        <w:t>Samedi 10 décembre 2011</w:t>
      </w:r>
    </w:p>
    <w:p w:rsidR="008E62B9" w:rsidRPr="008E62B9" w:rsidRDefault="00BB5E30" w:rsidP="00BB5E30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9h-13h 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TRAVAUX DU COMITE</w:t>
      </w:r>
    </w:p>
    <w:p w:rsidR="00BB5E30" w:rsidRDefault="00BB5E30" w:rsidP="00BB5E30">
      <w:pPr>
        <w:spacing w:line="276" w:lineRule="auto"/>
        <w:ind w:left="1416" w:firstLine="708"/>
        <w:rPr>
          <w:rFonts w:ascii="Calibri" w:hAnsi="Calibri"/>
        </w:rPr>
      </w:pPr>
      <w:r>
        <w:rPr>
          <w:rFonts w:ascii="Calibri" w:hAnsi="Calibri"/>
        </w:rPr>
        <w:t>DEJEUNER LIBRE</w:t>
      </w:r>
    </w:p>
    <w:p w:rsidR="008E62B9" w:rsidRPr="008E62B9" w:rsidRDefault="00BB5E30" w:rsidP="00BB5E30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Après-midi 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TRAVAUX DES COMMISSIONS</w:t>
      </w:r>
    </w:p>
    <w:p w:rsidR="008E62B9" w:rsidRPr="008E62B9" w:rsidRDefault="00BB5E30" w:rsidP="00050821">
      <w:pPr>
        <w:spacing w:line="276" w:lineRule="auto"/>
        <w:ind w:left="2124" w:hanging="2124"/>
        <w:jc w:val="both"/>
        <w:rPr>
          <w:rFonts w:ascii="Calibri" w:hAnsi="Calibri"/>
        </w:rPr>
      </w:pPr>
      <w:r>
        <w:rPr>
          <w:rFonts w:ascii="Calibri" w:hAnsi="Calibri"/>
        </w:rPr>
        <w:t>Après-midi :</w:t>
      </w:r>
      <w:r>
        <w:rPr>
          <w:rFonts w:ascii="Calibri" w:hAnsi="Calibri"/>
        </w:rPr>
        <w:tab/>
      </w:r>
      <w:r w:rsidR="008E62B9" w:rsidRPr="008E62B9">
        <w:rPr>
          <w:rFonts w:ascii="Calibri" w:hAnsi="Calibri"/>
        </w:rPr>
        <w:t>Visite</w:t>
      </w:r>
      <w:r>
        <w:rPr>
          <w:rFonts w:ascii="Calibri" w:hAnsi="Calibri"/>
        </w:rPr>
        <w:t xml:space="preserve"> </w:t>
      </w:r>
      <w:r w:rsidR="008E62B9" w:rsidRPr="008E62B9">
        <w:rPr>
          <w:rFonts w:ascii="Calibri" w:hAnsi="Calibri"/>
        </w:rPr>
        <w:t xml:space="preserve">des trésors cachés de la Cité Plantagenet ou du </w:t>
      </w:r>
      <w:r>
        <w:rPr>
          <w:rFonts w:ascii="Calibri" w:hAnsi="Calibri"/>
        </w:rPr>
        <w:t>C</w:t>
      </w:r>
      <w:r w:rsidR="008E62B9" w:rsidRPr="008E62B9">
        <w:rPr>
          <w:rFonts w:ascii="Calibri" w:hAnsi="Calibri"/>
        </w:rPr>
        <w:t>ircuit des 24 h du Mans et du</w:t>
      </w:r>
      <w:r w:rsidR="00050821">
        <w:rPr>
          <w:rFonts w:ascii="Calibri" w:hAnsi="Calibri"/>
        </w:rPr>
        <w:t xml:space="preserve"> </w:t>
      </w:r>
      <w:r w:rsidR="008E62B9" w:rsidRPr="008E62B9">
        <w:rPr>
          <w:rFonts w:ascii="Calibri" w:hAnsi="Calibri"/>
        </w:rPr>
        <w:t>Musée de l'Automobile</w:t>
      </w:r>
      <w:r>
        <w:rPr>
          <w:rFonts w:ascii="Calibri" w:hAnsi="Calibri"/>
        </w:rPr>
        <w:t xml:space="preserve"> (à préciser ultérieurement)</w:t>
      </w:r>
    </w:p>
    <w:p w:rsidR="008E62B9" w:rsidRPr="008E62B9" w:rsidRDefault="008E62B9" w:rsidP="00BB5E30">
      <w:pPr>
        <w:spacing w:line="276" w:lineRule="auto"/>
        <w:rPr>
          <w:rFonts w:ascii="Calibri" w:hAnsi="Calibri"/>
        </w:rPr>
      </w:pPr>
      <w:r w:rsidRPr="008E62B9">
        <w:rPr>
          <w:rFonts w:ascii="Calibri" w:hAnsi="Calibri"/>
        </w:rPr>
        <w:t xml:space="preserve">En option, avec supplément : activités à sensations (à confirmer </w:t>
      </w:r>
      <w:r w:rsidR="00BB5E30">
        <w:rPr>
          <w:rFonts w:ascii="Calibri" w:hAnsi="Calibri"/>
        </w:rPr>
        <w:t>et à préciser ultérieurement</w:t>
      </w:r>
      <w:r w:rsidRPr="008E62B9">
        <w:rPr>
          <w:rFonts w:ascii="Calibri" w:hAnsi="Calibri"/>
        </w:rPr>
        <w:t>)</w:t>
      </w:r>
    </w:p>
    <w:p w:rsidR="008E62B9" w:rsidRPr="008E62B9" w:rsidRDefault="008E62B9" w:rsidP="00BB5E30">
      <w:pPr>
        <w:spacing w:line="276" w:lineRule="auto"/>
        <w:rPr>
          <w:rFonts w:ascii="Calibri" w:hAnsi="Calibri"/>
        </w:rPr>
      </w:pPr>
    </w:p>
    <w:p w:rsidR="008E62B9" w:rsidRPr="008E62B9" w:rsidRDefault="00BB5E30" w:rsidP="00BB5E30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20 h 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8E62B9" w:rsidRPr="008E62B9">
        <w:rPr>
          <w:rFonts w:ascii="Calibri" w:hAnsi="Calibri"/>
        </w:rPr>
        <w:t>SOIRE</w:t>
      </w:r>
      <w:r>
        <w:rPr>
          <w:rFonts w:ascii="Calibri" w:hAnsi="Calibri"/>
        </w:rPr>
        <w:t xml:space="preserve">E DE GALA </w:t>
      </w:r>
    </w:p>
    <w:p w:rsidR="00BB5E30" w:rsidRDefault="00BB5E30" w:rsidP="00BB5E30">
      <w:pPr>
        <w:spacing w:line="276" w:lineRule="auto"/>
        <w:ind w:left="1416" w:firstLine="708"/>
        <w:rPr>
          <w:rFonts w:ascii="Calibri" w:hAnsi="Calibri"/>
        </w:rPr>
      </w:pPr>
      <w:r>
        <w:rPr>
          <w:rFonts w:ascii="Calibri" w:hAnsi="Calibri"/>
        </w:rPr>
        <w:t xml:space="preserve">REVUE DES </w:t>
      </w:r>
      <w:r w:rsidR="00597342">
        <w:rPr>
          <w:rFonts w:ascii="Calibri" w:hAnsi="Calibri"/>
        </w:rPr>
        <w:t>UJA</w:t>
      </w:r>
    </w:p>
    <w:p w:rsidR="008E62B9" w:rsidRPr="008E62B9" w:rsidRDefault="008E62B9" w:rsidP="00BB5E30">
      <w:pPr>
        <w:spacing w:line="276" w:lineRule="auto"/>
        <w:ind w:left="1416" w:firstLine="708"/>
        <w:rPr>
          <w:rFonts w:ascii="Calibri" w:hAnsi="Calibri"/>
        </w:rPr>
      </w:pPr>
      <w:r w:rsidRPr="008E62B9">
        <w:rPr>
          <w:rFonts w:ascii="Calibri" w:hAnsi="Calibri"/>
        </w:rPr>
        <w:t>D</w:t>
      </w:r>
      <w:r w:rsidR="00BB5E30">
        <w:rPr>
          <w:rFonts w:ascii="Calibri" w:hAnsi="Calibri"/>
        </w:rPr>
        <w:t>INER</w:t>
      </w:r>
    </w:p>
    <w:p w:rsidR="008E62B9" w:rsidRPr="008E62B9" w:rsidRDefault="008E62B9" w:rsidP="00BB5E30">
      <w:pPr>
        <w:spacing w:line="276" w:lineRule="auto"/>
        <w:rPr>
          <w:rFonts w:ascii="Calibri" w:hAnsi="Calibri"/>
        </w:rPr>
      </w:pPr>
    </w:p>
    <w:p w:rsidR="00BB5E30" w:rsidRPr="008E62B9" w:rsidRDefault="008E62B9" w:rsidP="00BB5E30">
      <w:pPr>
        <w:spacing w:line="276" w:lineRule="auto"/>
        <w:rPr>
          <w:rFonts w:ascii="Calibri" w:hAnsi="Calibri"/>
          <w:b/>
        </w:rPr>
      </w:pPr>
      <w:r w:rsidRPr="008E62B9">
        <w:rPr>
          <w:rFonts w:ascii="Calibri" w:hAnsi="Calibri"/>
          <w:b/>
        </w:rPr>
        <w:t>Dimanche 11 décembre 2011</w:t>
      </w:r>
    </w:p>
    <w:p w:rsidR="008E62B9" w:rsidRPr="008E62B9" w:rsidRDefault="00BB5E30" w:rsidP="00BB5E30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11h 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8E62B9" w:rsidRPr="008E62B9">
        <w:rPr>
          <w:rFonts w:ascii="Calibri" w:hAnsi="Calibri"/>
        </w:rPr>
        <w:t xml:space="preserve">BRUNCH A LA MAISON DE L'AVOCAT </w:t>
      </w:r>
    </w:p>
    <w:p w:rsidR="008E62B9" w:rsidRPr="008E62B9" w:rsidRDefault="008E62B9" w:rsidP="008E62B9">
      <w:pPr>
        <w:rPr>
          <w:rFonts w:ascii="Calibri" w:hAnsi="Calibri"/>
        </w:rPr>
      </w:pPr>
    </w:p>
    <w:p w:rsidR="008E62B9" w:rsidRPr="00050821" w:rsidRDefault="00BB5E30" w:rsidP="008E62B9">
      <w:pPr>
        <w:rPr>
          <w:rFonts w:ascii="Calibri" w:hAnsi="Calibri"/>
          <w:b/>
        </w:rPr>
      </w:pPr>
      <w:r w:rsidRPr="00050821">
        <w:rPr>
          <w:rFonts w:ascii="Calibri" w:hAnsi="Calibri"/>
          <w:b/>
        </w:rPr>
        <w:t>Accès :</w:t>
      </w:r>
    </w:p>
    <w:p w:rsidR="00BB5E30" w:rsidRPr="008E62B9" w:rsidRDefault="00BB5E30" w:rsidP="008E62B9">
      <w:pPr>
        <w:rPr>
          <w:rFonts w:ascii="Calibri" w:hAnsi="Calibri"/>
        </w:rPr>
      </w:pPr>
      <w:r w:rsidRPr="00050821">
        <w:rPr>
          <w:rFonts w:ascii="Calibri" w:hAnsi="Calibri"/>
          <w:u w:val="single"/>
        </w:rPr>
        <w:t>Par train</w:t>
      </w:r>
      <w:r>
        <w:rPr>
          <w:rFonts w:ascii="Calibri" w:hAnsi="Calibri"/>
        </w:rPr>
        <w:t> :</w:t>
      </w:r>
      <w:r w:rsidR="00050821">
        <w:rPr>
          <w:rFonts w:ascii="Calibri" w:hAnsi="Calibri"/>
        </w:rPr>
        <w:tab/>
      </w:r>
      <w:r>
        <w:rPr>
          <w:rFonts w:ascii="Calibri" w:hAnsi="Calibri"/>
        </w:rPr>
        <w:t>G</w:t>
      </w:r>
      <w:r w:rsidR="00050821">
        <w:rPr>
          <w:rFonts w:ascii="Calibri" w:hAnsi="Calibri"/>
        </w:rPr>
        <w:t xml:space="preserve">are </w:t>
      </w:r>
      <w:r>
        <w:rPr>
          <w:rFonts w:ascii="Calibri" w:hAnsi="Calibri"/>
        </w:rPr>
        <w:t>SNCF du MANS (55mn de Paris en TGV)</w:t>
      </w:r>
      <w:r w:rsidR="00050821">
        <w:rPr>
          <w:rFonts w:ascii="Calibri" w:hAnsi="Calibri"/>
        </w:rPr>
        <w:t xml:space="preserve"> / Arrivée dans le Centre Ville</w:t>
      </w:r>
    </w:p>
    <w:p w:rsidR="008E62B9" w:rsidRPr="00050821" w:rsidRDefault="00050821">
      <w:pPr>
        <w:rPr>
          <w:rFonts w:ascii="Calibri" w:hAnsi="Calibri" w:cs="Times"/>
          <w:bCs/>
        </w:rPr>
      </w:pPr>
      <w:r w:rsidRPr="00050821">
        <w:rPr>
          <w:rFonts w:ascii="Calibri" w:hAnsi="Calibri" w:cs="Times"/>
          <w:bCs/>
          <w:u w:val="single"/>
        </w:rPr>
        <w:t>Par avion</w:t>
      </w:r>
      <w:r w:rsidRPr="00050821">
        <w:rPr>
          <w:rFonts w:ascii="Calibri" w:hAnsi="Calibri" w:cs="Times"/>
          <w:bCs/>
        </w:rPr>
        <w:t> :</w:t>
      </w:r>
      <w:r>
        <w:rPr>
          <w:rFonts w:ascii="Calibri" w:hAnsi="Calibri" w:cs="Times"/>
          <w:bCs/>
        </w:rPr>
        <w:tab/>
      </w:r>
      <w:r w:rsidRPr="00050821">
        <w:rPr>
          <w:rFonts w:ascii="Calibri" w:hAnsi="Calibri" w:cs="Times"/>
          <w:bCs/>
        </w:rPr>
        <w:t>Aéroports de Paris (puis TGV Gare de Montparnasse) et de Nantes</w:t>
      </w:r>
      <w:r>
        <w:rPr>
          <w:rFonts w:ascii="Calibri" w:hAnsi="Calibri" w:cs="Times"/>
          <w:bCs/>
        </w:rPr>
        <w:t xml:space="preserve"> (puis par train ou voiture)</w:t>
      </w:r>
    </w:p>
    <w:p w:rsidR="008E62B9" w:rsidRDefault="00050821" w:rsidP="00050821">
      <w:pPr>
        <w:rPr>
          <w:rFonts w:ascii="Calibri" w:hAnsi="Calibri" w:cs="Times"/>
          <w:bCs/>
        </w:rPr>
      </w:pPr>
      <w:r w:rsidRPr="00050821">
        <w:rPr>
          <w:rFonts w:ascii="Calibri" w:hAnsi="Calibri" w:cs="Times"/>
          <w:bCs/>
          <w:u w:val="single"/>
        </w:rPr>
        <w:t>En voiture</w:t>
      </w:r>
      <w:r>
        <w:rPr>
          <w:rFonts w:ascii="Calibri" w:hAnsi="Calibri" w:cs="Times"/>
          <w:bCs/>
        </w:rPr>
        <w:t> :</w:t>
      </w:r>
      <w:r>
        <w:rPr>
          <w:rFonts w:ascii="Calibri" w:hAnsi="Calibri" w:cs="Times"/>
          <w:bCs/>
        </w:rPr>
        <w:tab/>
        <w:t>Possibilité de stationner facilement en ville et aux parkings des hôtels proposés</w:t>
      </w:r>
    </w:p>
    <w:p w:rsidR="00050821" w:rsidRPr="00050821" w:rsidRDefault="00050821" w:rsidP="00050821">
      <w:pPr>
        <w:rPr>
          <w:rFonts w:ascii="Calibri" w:hAnsi="Calibri" w:cs="Times"/>
          <w:bCs/>
        </w:rPr>
      </w:pPr>
    </w:p>
    <w:p w:rsidR="008E62B9" w:rsidRPr="00050821" w:rsidRDefault="00050821" w:rsidP="00050821">
      <w:pPr>
        <w:jc w:val="center"/>
        <w:rPr>
          <w:rFonts w:ascii="Eras Bold ITC" w:hAnsi="Eras Bold ITC" w:cs="Times"/>
          <w:b/>
          <w:bCs/>
        </w:rPr>
      </w:pPr>
      <w:r w:rsidRPr="00050821">
        <w:rPr>
          <w:rFonts w:ascii="Eras Bold ITC" w:hAnsi="Eras Bold ITC" w:cs="Times"/>
          <w:b/>
          <w:bCs/>
        </w:rPr>
        <w:t>Pour tout renseignement, contacter :</w:t>
      </w:r>
    </w:p>
    <w:p w:rsidR="00050821" w:rsidRPr="00050821" w:rsidRDefault="00050821" w:rsidP="00050821">
      <w:pPr>
        <w:jc w:val="center"/>
        <w:rPr>
          <w:rFonts w:ascii="Calibri" w:hAnsi="Calibri" w:cs="Times"/>
          <w:b/>
          <w:bCs/>
        </w:rPr>
      </w:pPr>
      <w:r w:rsidRPr="00050821">
        <w:rPr>
          <w:rFonts w:ascii="Calibri" w:hAnsi="Calibri" w:cs="Times"/>
          <w:b/>
          <w:bCs/>
        </w:rPr>
        <w:t>Maria BONON</w:t>
      </w:r>
    </w:p>
    <w:p w:rsidR="00050821" w:rsidRDefault="00050821" w:rsidP="00050821">
      <w:pPr>
        <w:jc w:val="center"/>
        <w:rPr>
          <w:rFonts w:ascii="Calibri" w:hAnsi="Calibri" w:cs="Times"/>
          <w:bCs/>
          <w:sz w:val="22"/>
          <w:szCs w:val="22"/>
        </w:rPr>
      </w:pPr>
      <w:r w:rsidRPr="00050821">
        <w:rPr>
          <w:rFonts w:ascii="Calibri" w:hAnsi="Calibri" w:cs="Times"/>
          <w:bCs/>
          <w:sz w:val="22"/>
          <w:szCs w:val="22"/>
        </w:rPr>
        <w:t>Présidente de l’UJA du MANS</w:t>
      </w:r>
      <w:r>
        <w:rPr>
          <w:rFonts w:ascii="Calibri" w:hAnsi="Calibri" w:cs="Times"/>
          <w:bCs/>
          <w:sz w:val="22"/>
          <w:szCs w:val="22"/>
        </w:rPr>
        <w:t xml:space="preserve">  -  </w:t>
      </w:r>
      <w:r w:rsidRPr="00050821">
        <w:rPr>
          <w:rFonts w:ascii="Calibri" w:hAnsi="Calibri" w:cs="Times"/>
          <w:bCs/>
          <w:sz w:val="22"/>
          <w:szCs w:val="22"/>
        </w:rPr>
        <w:t>06 85 42 96 06</w:t>
      </w:r>
    </w:p>
    <w:p w:rsidR="00050821" w:rsidRPr="00597342" w:rsidRDefault="00597342" w:rsidP="00597342">
      <w:pPr>
        <w:jc w:val="center"/>
        <w:rPr>
          <w:rFonts w:ascii="Calibri" w:hAnsi="Calibri" w:cs="Times"/>
          <w:bCs/>
          <w:sz w:val="22"/>
          <w:szCs w:val="22"/>
        </w:rPr>
      </w:pPr>
      <w:hyperlink r:id="rId6" w:history="1">
        <w:r w:rsidRPr="00B61E54">
          <w:rPr>
            <w:rStyle w:val="Lienhypertexte"/>
            <w:rFonts w:ascii="Calibri" w:hAnsi="Calibri" w:cs="Times"/>
            <w:bCs/>
            <w:sz w:val="22"/>
            <w:szCs w:val="22"/>
          </w:rPr>
          <w:t>ujadumans@avocatline.com</w:t>
        </w:r>
      </w:hyperlink>
      <w:r>
        <w:rPr>
          <w:rFonts w:ascii="Calibri" w:hAnsi="Calibri" w:cs="Times"/>
          <w:bCs/>
          <w:sz w:val="22"/>
          <w:szCs w:val="22"/>
        </w:rPr>
        <w:t xml:space="preserve">; </w:t>
      </w:r>
      <w:hyperlink r:id="rId7" w:history="1">
        <w:r w:rsidRPr="00B61E54">
          <w:rPr>
            <w:rStyle w:val="Lienhypertexte"/>
            <w:rFonts w:ascii="Calibri" w:hAnsi="Calibri" w:cs="Times"/>
            <w:bCs/>
            <w:sz w:val="22"/>
            <w:szCs w:val="22"/>
          </w:rPr>
          <w:t>bonon.maria@avocatline.com</w:t>
        </w:r>
      </w:hyperlink>
    </w:p>
    <w:p w:rsidR="00050821" w:rsidRPr="00050821" w:rsidRDefault="00050821" w:rsidP="00050821">
      <w:pPr>
        <w:jc w:val="center"/>
        <w:rPr>
          <w:rFonts w:ascii="Calibri" w:hAnsi="Calibri" w:cs="Times"/>
          <w:b/>
          <w:bCs/>
        </w:rPr>
      </w:pPr>
      <w:r w:rsidRPr="00050821">
        <w:rPr>
          <w:rFonts w:ascii="Calibri" w:hAnsi="Calibri" w:cs="Times"/>
          <w:b/>
          <w:bCs/>
        </w:rPr>
        <w:t>Pierre-Emmanuel MEMIN</w:t>
      </w:r>
    </w:p>
    <w:p w:rsidR="00050821" w:rsidRDefault="00050821" w:rsidP="00050821">
      <w:pPr>
        <w:jc w:val="center"/>
        <w:rPr>
          <w:rFonts w:ascii="Calibri" w:hAnsi="Calibri" w:cs="Times"/>
          <w:bCs/>
          <w:sz w:val="22"/>
          <w:szCs w:val="22"/>
        </w:rPr>
      </w:pPr>
      <w:r w:rsidRPr="00050821">
        <w:rPr>
          <w:rFonts w:ascii="Calibri" w:hAnsi="Calibri" w:cs="Times"/>
          <w:bCs/>
          <w:sz w:val="22"/>
          <w:szCs w:val="22"/>
        </w:rPr>
        <w:t>Secrétaire de l’UJA du MANS  -</w:t>
      </w:r>
      <w:r>
        <w:rPr>
          <w:rFonts w:ascii="Calibri" w:hAnsi="Calibri" w:cs="Times"/>
          <w:bCs/>
          <w:sz w:val="22"/>
          <w:szCs w:val="22"/>
        </w:rPr>
        <w:t xml:space="preserve">  06 79 04 07 73</w:t>
      </w:r>
    </w:p>
    <w:p w:rsidR="00597342" w:rsidRDefault="00597342" w:rsidP="00050821">
      <w:pPr>
        <w:jc w:val="center"/>
        <w:rPr>
          <w:rFonts w:ascii="Calibri" w:hAnsi="Calibri" w:cs="Times"/>
          <w:bCs/>
          <w:sz w:val="22"/>
          <w:szCs w:val="22"/>
        </w:rPr>
      </w:pPr>
      <w:hyperlink r:id="rId8" w:history="1">
        <w:r w:rsidRPr="00B61E54">
          <w:rPr>
            <w:rStyle w:val="Lienhypertexte"/>
            <w:rFonts w:ascii="Calibri" w:hAnsi="Calibri" w:cs="Times"/>
            <w:bCs/>
            <w:sz w:val="22"/>
            <w:szCs w:val="22"/>
          </w:rPr>
          <w:t>memin@scpjacobins.com</w:t>
        </w:r>
      </w:hyperlink>
    </w:p>
    <w:p w:rsidR="00597342" w:rsidRPr="00050821" w:rsidRDefault="00597342" w:rsidP="00050821">
      <w:pPr>
        <w:jc w:val="center"/>
        <w:rPr>
          <w:rFonts w:ascii="Calibri" w:hAnsi="Calibri" w:cs="Times"/>
          <w:bCs/>
          <w:sz w:val="22"/>
          <w:szCs w:val="22"/>
        </w:rPr>
      </w:pPr>
    </w:p>
    <w:p w:rsidR="008E62B9" w:rsidRPr="00050821" w:rsidRDefault="008E62B9">
      <w:pPr>
        <w:rPr>
          <w:rFonts w:ascii="Times" w:hAnsi="Times" w:cs="Times"/>
          <w:b/>
          <w:bCs/>
          <w:sz w:val="22"/>
          <w:szCs w:val="22"/>
        </w:rPr>
      </w:pPr>
      <w:r w:rsidRPr="00050821">
        <w:rPr>
          <w:rFonts w:ascii="Times" w:hAnsi="Times" w:cs="Times"/>
          <w:b/>
          <w:bCs/>
          <w:sz w:val="22"/>
          <w:szCs w:val="22"/>
        </w:rPr>
        <w:br w:type="page"/>
      </w:r>
    </w:p>
    <w:p w:rsidR="006253C7" w:rsidRPr="006253C7" w:rsidRDefault="006253C7" w:rsidP="006253C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2"/>
          <w:szCs w:val="32"/>
        </w:rPr>
      </w:pPr>
    </w:p>
    <w:p w:rsidR="006253C7" w:rsidRPr="006253C7" w:rsidRDefault="007A6F65" w:rsidP="006253C7">
      <w:pPr>
        <w:widowControl w:val="0"/>
        <w:autoSpaceDE w:val="0"/>
        <w:autoSpaceDN w:val="0"/>
        <w:adjustRightInd w:val="0"/>
        <w:rPr>
          <w:rFonts w:ascii="Broadway" w:hAnsi="Broadway"/>
          <w:b/>
        </w:rPr>
      </w:pPr>
      <w:r w:rsidRPr="007A6F65">
        <w:rPr>
          <w:rFonts w:ascii="Broadway" w:hAnsi="Broadway"/>
          <w:b/>
          <w:color w:val="00B0F0"/>
          <w:sz w:val="40"/>
          <w:szCs w:val="40"/>
        </w:rPr>
        <w:pict>
          <v:shape id="_x0000_i1026" type="#_x0000_t154" style="width:174.95pt;height:70.4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24pt;v-text-kern:t" trim="t" fitpath="t" string="U.J.A.  LE MANS"/>
          </v:shape>
        </w:pict>
      </w:r>
      <w:r w:rsidR="008E62B9">
        <w:rPr>
          <w:rFonts w:ascii="Broadway" w:hAnsi="Broadway"/>
          <w:b/>
          <w:color w:val="00B0F0"/>
          <w:sz w:val="40"/>
          <w:szCs w:val="40"/>
        </w:rPr>
        <w:tab/>
      </w:r>
      <w:r w:rsidR="008E62B9">
        <w:rPr>
          <w:rFonts w:ascii="Broadway" w:hAnsi="Broadway"/>
          <w:b/>
          <w:color w:val="00B0F0"/>
          <w:sz w:val="40"/>
          <w:szCs w:val="40"/>
        </w:rPr>
        <w:tab/>
      </w:r>
      <w:r w:rsidR="008E62B9">
        <w:rPr>
          <w:rFonts w:ascii="Broadway" w:hAnsi="Broadway"/>
          <w:b/>
          <w:color w:val="00B0F0"/>
          <w:sz w:val="40"/>
          <w:szCs w:val="40"/>
        </w:rPr>
        <w:tab/>
      </w:r>
      <w:r w:rsidR="008E62B9">
        <w:rPr>
          <w:rFonts w:ascii="Broadway" w:hAnsi="Broadway"/>
          <w:b/>
          <w:color w:val="00B0F0"/>
          <w:sz w:val="40"/>
          <w:szCs w:val="40"/>
        </w:rPr>
        <w:tab/>
      </w:r>
      <w:r w:rsidR="008E62B9">
        <w:rPr>
          <w:rFonts w:ascii="Broadway" w:hAnsi="Broadway"/>
          <w:b/>
          <w:color w:val="00B0F0"/>
          <w:sz w:val="40"/>
          <w:szCs w:val="40"/>
        </w:rPr>
        <w:tab/>
      </w:r>
      <w:r w:rsidR="008E62B9">
        <w:rPr>
          <w:rFonts w:ascii="Broadway" w:hAnsi="Broadway"/>
          <w:b/>
          <w:color w:val="00B0F0"/>
          <w:sz w:val="40"/>
          <w:szCs w:val="40"/>
        </w:rPr>
        <w:tab/>
      </w:r>
      <w:r w:rsidR="008E62B9">
        <w:rPr>
          <w:rFonts w:ascii="Broadway" w:hAnsi="Broadway"/>
          <w:b/>
          <w:color w:val="00B0F0"/>
          <w:sz w:val="40"/>
          <w:szCs w:val="40"/>
        </w:rPr>
        <w:tab/>
      </w:r>
      <w:r w:rsidR="00A05F9B">
        <w:rPr>
          <w:rFonts w:ascii="Broadway" w:hAnsi="Broadway"/>
          <w:b/>
          <w:noProof/>
          <w:color w:val="00B0F0"/>
          <w:sz w:val="40"/>
          <w:szCs w:val="40"/>
          <w:lang w:eastAsia="fr-FR"/>
        </w:rPr>
        <w:drawing>
          <wp:inline distT="0" distB="0" distL="0" distR="0">
            <wp:extent cx="1297858" cy="1309016"/>
            <wp:effectExtent l="19050" t="0" r="0" b="0"/>
            <wp:docPr id="25" name="Image 25" descr="C:\Documents and Settings\Maria\Bureau\Logo FNU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Maria\Bureau\Logo FNUJ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95" cy="1311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3C7" w:rsidRPr="006253C7" w:rsidRDefault="006253C7" w:rsidP="006253C7">
      <w:pPr>
        <w:widowControl w:val="0"/>
        <w:autoSpaceDE w:val="0"/>
        <w:autoSpaceDN w:val="0"/>
        <w:adjustRightInd w:val="0"/>
        <w:rPr>
          <w:rFonts w:ascii="Broadway" w:hAnsi="Broadway"/>
          <w:b/>
        </w:rPr>
      </w:pPr>
    </w:p>
    <w:p w:rsidR="006253C7" w:rsidRDefault="007A6F65" w:rsidP="006253C7">
      <w:pPr>
        <w:widowControl w:val="0"/>
        <w:autoSpaceDE w:val="0"/>
        <w:autoSpaceDN w:val="0"/>
        <w:adjustRightInd w:val="0"/>
        <w:rPr>
          <w:rFonts w:ascii="Adobe Garamond Pro" w:hAnsi="Adobe Garamond Pro" w:cs="Times"/>
          <w:b/>
          <w:bCs/>
          <w:sz w:val="28"/>
          <w:szCs w:val="32"/>
        </w:rPr>
      </w:pPr>
      <w:r w:rsidRPr="007A6F65">
        <w:rPr>
          <w:rFonts w:ascii="Times" w:hAnsi="Times" w:cs="Times"/>
          <w:b/>
          <w:bCs/>
          <w:noProof/>
          <w:sz w:val="32"/>
          <w:szCs w:val="32"/>
          <w:lang w:eastAsia="fr-FR"/>
        </w:rPr>
        <w:pict>
          <v:shape id="_x0000_s1027" type="#_x0000_t170" style="position:absolute;margin-left:83.25pt;margin-top:13.8pt;width:374.35pt;height:111.05pt;z-index:251658240" adj="2046" fillcolor="#520402" strokecolor="#e36c0a [2409]" strokeweight="1pt">
            <v:fill color2="#fc0" focus="100%" type="gradient"/>
            <v:shadow on="t" type="perspective" color="#875b0d" opacity="45875f" origin=",.5" matrix=",,,.5,,-4768371582e-16"/>
            <v:textpath style="font-family:&quot;Broadway&quot;;font-size:24pt;v-text-kern:t" trim="t" fitpath="t" string="C O M I T E   D E C E N T R A L I S E&#10;de la  F  N  U  J  A&#10;A U   M  A  N  S&#10;9-10-11 Décembre 2011"/>
            <w10:wrap type="square" side="left"/>
          </v:shape>
        </w:pict>
      </w:r>
    </w:p>
    <w:p w:rsidR="006253C7" w:rsidRDefault="006253C7" w:rsidP="00C01DCF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="Adobe Garamond Pro" w:hAnsi="Adobe Garamond Pro" w:cs="Times"/>
          <w:b/>
          <w:bCs/>
          <w:sz w:val="28"/>
          <w:szCs w:val="32"/>
        </w:rPr>
      </w:pPr>
    </w:p>
    <w:p w:rsidR="006253C7" w:rsidRDefault="006253C7" w:rsidP="00C01DCF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="Adobe Garamond Pro" w:hAnsi="Adobe Garamond Pro" w:cs="Times"/>
          <w:b/>
          <w:bCs/>
          <w:sz w:val="28"/>
          <w:szCs w:val="32"/>
        </w:rPr>
      </w:pPr>
    </w:p>
    <w:p w:rsidR="006253C7" w:rsidRDefault="006253C7" w:rsidP="00C01DCF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="Adobe Garamond Pro" w:hAnsi="Adobe Garamond Pro" w:cs="Times"/>
          <w:b/>
          <w:bCs/>
          <w:sz w:val="28"/>
          <w:szCs w:val="32"/>
        </w:rPr>
      </w:pPr>
    </w:p>
    <w:p w:rsidR="006253C7" w:rsidRDefault="006253C7" w:rsidP="00C01DCF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="Adobe Garamond Pro" w:hAnsi="Adobe Garamond Pro" w:cs="Times"/>
          <w:b/>
          <w:bCs/>
          <w:sz w:val="28"/>
          <w:szCs w:val="32"/>
        </w:rPr>
      </w:pPr>
    </w:p>
    <w:p w:rsidR="006253C7" w:rsidRDefault="006253C7" w:rsidP="00C01DCF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="Adobe Garamond Pro" w:hAnsi="Adobe Garamond Pro" w:cs="Times"/>
          <w:b/>
          <w:bCs/>
          <w:sz w:val="28"/>
          <w:szCs w:val="32"/>
        </w:rPr>
      </w:pPr>
    </w:p>
    <w:p w:rsidR="006253C7" w:rsidRDefault="006253C7" w:rsidP="00C01DCF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="Adobe Garamond Pro" w:hAnsi="Adobe Garamond Pro" w:cs="Times"/>
          <w:b/>
          <w:bCs/>
          <w:sz w:val="28"/>
          <w:szCs w:val="32"/>
        </w:rPr>
      </w:pPr>
    </w:p>
    <w:p w:rsidR="00E26E3A" w:rsidRPr="00C01DCF" w:rsidRDefault="00E26E3A" w:rsidP="00E26E3A">
      <w:pPr>
        <w:widowControl w:val="0"/>
        <w:autoSpaceDE w:val="0"/>
        <w:autoSpaceDN w:val="0"/>
        <w:adjustRightInd w:val="0"/>
        <w:ind w:left="-709" w:right="-425"/>
        <w:rPr>
          <w:rFonts w:asciiTheme="minorHAnsi" w:hAnsiTheme="minorHAnsi" w:cs="Times"/>
          <w:bCs/>
          <w:sz w:val="28"/>
          <w:szCs w:val="32"/>
        </w:rPr>
      </w:pPr>
    </w:p>
    <w:tbl>
      <w:tblPr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0774"/>
      </w:tblGrid>
      <w:tr w:rsidR="00E26E3A" w:rsidRPr="00C01DCF" w:rsidTr="00C01DCF">
        <w:tc>
          <w:tcPr>
            <w:tcW w:w="10774" w:type="dxa"/>
          </w:tcPr>
          <w:p w:rsidR="00E26E3A" w:rsidRPr="00C01DCF" w:rsidRDefault="00E26E3A" w:rsidP="00C01DCF">
            <w:pPr>
              <w:widowControl w:val="0"/>
              <w:autoSpaceDE w:val="0"/>
              <w:autoSpaceDN w:val="0"/>
              <w:adjustRightInd w:val="0"/>
              <w:spacing w:before="40"/>
              <w:ind w:right="-425"/>
              <w:rPr>
                <w:rFonts w:asciiTheme="minorHAnsi" w:hAnsiTheme="minorHAnsi" w:cs="Times"/>
                <w:sz w:val="28"/>
                <w:szCs w:val="32"/>
              </w:rPr>
            </w:pPr>
            <w:r w:rsidRPr="00C01DCF">
              <w:rPr>
                <w:rFonts w:asciiTheme="minorHAnsi" w:hAnsiTheme="minorHAnsi" w:cs="Times"/>
                <w:bCs/>
                <w:sz w:val="28"/>
                <w:szCs w:val="32"/>
              </w:rPr>
              <w:t xml:space="preserve">Nom: </w:t>
            </w:r>
            <w:r w:rsidR="00C01DCF" w:rsidRPr="00C01DCF">
              <w:rPr>
                <w:rFonts w:asciiTheme="minorHAnsi" w:hAnsiTheme="minorHAnsi" w:cs="Times"/>
                <w:bCs/>
                <w:sz w:val="28"/>
                <w:szCs w:val="32"/>
              </w:rPr>
              <w:t xml:space="preserve"> </w:t>
            </w:r>
            <w:r w:rsidRPr="00C01DCF">
              <w:rPr>
                <w:rFonts w:asciiTheme="minorHAnsi" w:hAnsiTheme="minorHAnsi" w:cs="Times"/>
                <w:bCs/>
                <w:sz w:val="28"/>
                <w:szCs w:val="32"/>
              </w:rPr>
              <w:t xml:space="preserve">                                   Prénom : </w:t>
            </w:r>
            <w:r w:rsidR="00C01DCF" w:rsidRPr="00C01DCF">
              <w:rPr>
                <w:rFonts w:asciiTheme="minorHAnsi" w:hAnsiTheme="minorHAnsi" w:cs="Times"/>
                <w:bCs/>
                <w:sz w:val="28"/>
                <w:szCs w:val="32"/>
              </w:rPr>
              <w:t xml:space="preserve">                                     </w:t>
            </w:r>
          </w:p>
        </w:tc>
      </w:tr>
      <w:tr w:rsidR="00E26E3A" w:rsidRPr="00C01DCF" w:rsidTr="00C01DCF">
        <w:tc>
          <w:tcPr>
            <w:tcW w:w="10774" w:type="dxa"/>
          </w:tcPr>
          <w:p w:rsidR="00E26E3A" w:rsidRPr="00C01DCF" w:rsidRDefault="00A05F9B" w:rsidP="00C01DCF">
            <w:pPr>
              <w:widowControl w:val="0"/>
              <w:autoSpaceDE w:val="0"/>
              <w:autoSpaceDN w:val="0"/>
              <w:adjustRightInd w:val="0"/>
              <w:spacing w:before="40"/>
              <w:ind w:right="-425"/>
              <w:rPr>
                <w:rFonts w:asciiTheme="minorHAnsi" w:hAnsiTheme="minorHAnsi" w:cs="Times"/>
                <w:bCs/>
                <w:sz w:val="28"/>
                <w:szCs w:val="32"/>
              </w:rPr>
            </w:pPr>
            <w:r>
              <w:rPr>
                <w:rFonts w:asciiTheme="minorHAnsi" w:hAnsiTheme="minorHAnsi" w:cs="Times"/>
                <w:bCs/>
                <w:sz w:val="28"/>
                <w:szCs w:val="32"/>
              </w:rPr>
              <w:t>UJA/</w:t>
            </w:r>
            <w:r w:rsidR="00E26E3A" w:rsidRPr="00C01DCF">
              <w:rPr>
                <w:rFonts w:asciiTheme="minorHAnsi" w:hAnsiTheme="minorHAnsi" w:cs="Times"/>
                <w:bCs/>
                <w:sz w:val="28"/>
                <w:szCs w:val="32"/>
              </w:rPr>
              <w:t xml:space="preserve">Barreau : </w:t>
            </w:r>
            <w:r w:rsidR="00C01DCF" w:rsidRPr="00C01DCF">
              <w:rPr>
                <w:rFonts w:asciiTheme="minorHAnsi" w:hAnsiTheme="minorHAnsi" w:cs="Times"/>
                <w:bCs/>
                <w:sz w:val="28"/>
                <w:szCs w:val="32"/>
              </w:rPr>
              <w:t xml:space="preserve">                                     </w:t>
            </w:r>
          </w:p>
        </w:tc>
      </w:tr>
      <w:tr w:rsidR="00E26E3A" w:rsidRPr="00C01DCF" w:rsidTr="00C01DCF">
        <w:tc>
          <w:tcPr>
            <w:tcW w:w="10774" w:type="dxa"/>
          </w:tcPr>
          <w:p w:rsidR="00E26E3A" w:rsidRPr="00C01DCF" w:rsidRDefault="00E26E3A" w:rsidP="00C01DCF">
            <w:pPr>
              <w:widowControl w:val="0"/>
              <w:autoSpaceDE w:val="0"/>
              <w:autoSpaceDN w:val="0"/>
              <w:adjustRightInd w:val="0"/>
              <w:spacing w:before="40"/>
              <w:ind w:right="-425"/>
              <w:rPr>
                <w:rFonts w:asciiTheme="minorHAnsi" w:hAnsiTheme="minorHAnsi" w:cs="Times"/>
                <w:sz w:val="28"/>
                <w:szCs w:val="32"/>
              </w:rPr>
            </w:pPr>
            <w:r w:rsidRPr="00C01DCF">
              <w:rPr>
                <w:rFonts w:asciiTheme="minorHAnsi" w:hAnsiTheme="minorHAnsi" w:cs="Times"/>
                <w:bCs/>
                <w:sz w:val="28"/>
                <w:szCs w:val="32"/>
              </w:rPr>
              <w:t>Adresse :</w:t>
            </w:r>
            <w:r w:rsidR="007124BA" w:rsidRPr="00C01DCF">
              <w:rPr>
                <w:rFonts w:asciiTheme="minorHAnsi" w:hAnsiTheme="minorHAnsi" w:cs="Times"/>
                <w:bCs/>
                <w:sz w:val="28"/>
                <w:szCs w:val="32"/>
              </w:rPr>
              <w:t xml:space="preserve"> </w:t>
            </w:r>
            <w:r w:rsidR="00C01DCF" w:rsidRPr="00C01DCF">
              <w:rPr>
                <w:rFonts w:asciiTheme="minorHAnsi" w:hAnsiTheme="minorHAnsi" w:cs="Times"/>
                <w:bCs/>
                <w:sz w:val="28"/>
                <w:szCs w:val="32"/>
              </w:rPr>
              <w:t xml:space="preserve">                                     </w:t>
            </w:r>
          </w:p>
        </w:tc>
      </w:tr>
      <w:tr w:rsidR="00E26E3A" w:rsidRPr="00C01DCF" w:rsidTr="00C01DCF">
        <w:tc>
          <w:tcPr>
            <w:tcW w:w="10774" w:type="dxa"/>
          </w:tcPr>
          <w:p w:rsidR="00E26E3A" w:rsidRPr="00C01DCF" w:rsidRDefault="00E26E3A" w:rsidP="00C01DCF">
            <w:pPr>
              <w:widowControl w:val="0"/>
              <w:autoSpaceDE w:val="0"/>
              <w:autoSpaceDN w:val="0"/>
              <w:adjustRightInd w:val="0"/>
              <w:spacing w:before="40"/>
              <w:ind w:right="-425"/>
              <w:rPr>
                <w:rFonts w:asciiTheme="minorHAnsi" w:hAnsiTheme="minorHAnsi" w:cs="Times"/>
                <w:sz w:val="28"/>
                <w:szCs w:val="32"/>
              </w:rPr>
            </w:pPr>
            <w:r w:rsidRPr="00C01DCF">
              <w:rPr>
                <w:rFonts w:asciiTheme="minorHAnsi" w:hAnsiTheme="minorHAnsi" w:cs="Times"/>
                <w:bCs/>
                <w:sz w:val="28"/>
                <w:szCs w:val="32"/>
              </w:rPr>
              <w:t xml:space="preserve">CP : </w:t>
            </w:r>
            <w:r w:rsidR="00C01DCF" w:rsidRPr="00C01DCF">
              <w:rPr>
                <w:rFonts w:asciiTheme="minorHAnsi" w:hAnsiTheme="minorHAnsi" w:cs="Times"/>
                <w:bCs/>
                <w:sz w:val="28"/>
                <w:szCs w:val="32"/>
              </w:rPr>
              <w:t xml:space="preserve"> </w:t>
            </w:r>
            <w:r w:rsidRPr="00C01DCF">
              <w:rPr>
                <w:rFonts w:asciiTheme="minorHAnsi" w:hAnsiTheme="minorHAnsi" w:cs="Times"/>
                <w:bCs/>
                <w:sz w:val="28"/>
                <w:szCs w:val="32"/>
              </w:rPr>
              <w:t xml:space="preserve">                  Ville :</w:t>
            </w:r>
            <w:r w:rsidR="007124BA" w:rsidRPr="00C01DCF">
              <w:rPr>
                <w:rFonts w:asciiTheme="minorHAnsi" w:hAnsiTheme="minorHAnsi" w:cs="Times"/>
                <w:bCs/>
                <w:sz w:val="28"/>
                <w:szCs w:val="32"/>
              </w:rPr>
              <w:t xml:space="preserve"> </w:t>
            </w:r>
            <w:r w:rsidR="00C01DCF" w:rsidRPr="00C01DCF">
              <w:rPr>
                <w:rFonts w:asciiTheme="minorHAnsi" w:hAnsiTheme="minorHAnsi" w:cs="Times"/>
                <w:bCs/>
                <w:sz w:val="28"/>
                <w:szCs w:val="32"/>
              </w:rPr>
              <w:t xml:space="preserve">                                     </w:t>
            </w:r>
          </w:p>
        </w:tc>
      </w:tr>
      <w:tr w:rsidR="00E26E3A" w:rsidRPr="00C01DCF" w:rsidTr="00C01DCF">
        <w:tc>
          <w:tcPr>
            <w:tcW w:w="10774" w:type="dxa"/>
          </w:tcPr>
          <w:p w:rsidR="00E26E3A" w:rsidRPr="00C01DCF" w:rsidRDefault="00E26E3A" w:rsidP="00A05F9B">
            <w:pPr>
              <w:widowControl w:val="0"/>
              <w:autoSpaceDE w:val="0"/>
              <w:autoSpaceDN w:val="0"/>
              <w:adjustRightInd w:val="0"/>
              <w:spacing w:before="40"/>
              <w:ind w:right="-425"/>
              <w:rPr>
                <w:rFonts w:asciiTheme="minorHAnsi" w:hAnsiTheme="minorHAnsi" w:cs="Times"/>
                <w:sz w:val="28"/>
                <w:szCs w:val="32"/>
              </w:rPr>
            </w:pPr>
            <w:r w:rsidRPr="00C01DCF">
              <w:rPr>
                <w:rFonts w:asciiTheme="minorHAnsi" w:hAnsiTheme="minorHAnsi" w:cs="Times"/>
                <w:bCs/>
                <w:sz w:val="28"/>
                <w:szCs w:val="32"/>
              </w:rPr>
              <w:t xml:space="preserve">Numéro de </w:t>
            </w:r>
            <w:r w:rsidR="00A05F9B">
              <w:rPr>
                <w:rFonts w:asciiTheme="minorHAnsi" w:hAnsiTheme="minorHAnsi" w:cs="Times"/>
                <w:bCs/>
                <w:sz w:val="28"/>
                <w:szCs w:val="32"/>
              </w:rPr>
              <w:t>t</w:t>
            </w:r>
            <w:r w:rsidRPr="00C01DCF">
              <w:rPr>
                <w:rFonts w:asciiTheme="minorHAnsi" w:hAnsiTheme="minorHAnsi" w:cs="Times"/>
                <w:bCs/>
                <w:sz w:val="28"/>
                <w:szCs w:val="32"/>
              </w:rPr>
              <w:t>éléphone :</w:t>
            </w:r>
            <w:r w:rsidR="007124BA" w:rsidRPr="00C01DCF">
              <w:rPr>
                <w:rFonts w:asciiTheme="minorHAnsi" w:hAnsiTheme="minorHAnsi" w:cs="Times"/>
                <w:bCs/>
                <w:sz w:val="28"/>
                <w:szCs w:val="32"/>
              </w:rPr>
              <w:t xml:space="preserve"> </w:t>
            </w:r>
            <w:r w:rsidR="00C01DCF" w:rsidRPr="00C01DCF">
              <w:rPr>
                <w:rFonts w:asciiTheme="minorHAnsi" w:hAnsiTheme="minorHAnsi" w:cs="Times"/>
                <w:bCs/>
                <w:sz w:val="28"/>
                <w:szCs w:val="32"/>
              </w:rPr>
              <w:t xml:space="preserve">                                </w:t>
            </w:r>
          </w:p>
        </w:tc>
      </w:tr>
      <w:tr w:rsidR="00E26E3A" w:rsidRPr="00C01DCF" w:rsidTr="00C01DCF">
        <w:tc>
          <w:tcPr>
            <w:tcW w:w="10774" w:type="dxa"/>
          </w:tcPr>
          <w:p w:rsidR="00E26E3A" w:rsidRPr="00C01DCF" w:rsidRDefault="00A05F9B" w:rsidP="007124BA">
            <w:pPr>
              <w:widowControl w:val="0"/>
              <w:autoSpaceDE w:val="0"/>
              <w:autoSpaceDN w:val="0"/>
              <w:adjustRightInd w:val="0"/>
              <w:spacing w:before="40"/>
              <w:ind w:right="-425"/>
              <w:rPr>
                <w:rFonts w:asciiTheme="minorHAnsi" w:hAnsiTheme="minorHAnsi" w:cs="Times"/>
                <w:sz w:val="28"/>
                <w:szCs w:val="32"/>
              </w:rPr>
            </w:pPr>
            <w:r>
              <w:rPr>
                <w:rFonts w:asciiTheme="minorHAnsi" w:hAnsiTheme="minorHAnsi" w:cs="Times"/>
                <w:bCs/>
                <w:sz w:val="28"/>
                <w:szCs w:val="32"/>
              </w:rPr>
              <w:t>Adresse e</w:t>
            </w:r>
            <w:r w:rsidR="00E26E3A" w:rsidRPr="00C01DCF">
              <w:rPr>
                <w:rFonts w:asciiTheme="minorHAnsi" w:hAnsiTheme="minorHAnsi" w:cs="Times"/>
                <w:bCs/>
                <w:sz w:val="28"/>
                <w:szCs w:val="32"/>
              </w:rPr>
              <w:t xml:space="preserve">-mail : </w:t>
            </w:r>
            <w:r w:rsidR="00C01DCF" w:rsidRPr="00C01DCF">
              <w:rPr>
                <w:rFonts w:asciiTheme="minorHAnsi" w:hAnsiTheme="minorHAnsi" w:cs="Times"/>
                <w:bCs/>
                <w:sz w:val="28"/>
                <w:szCs w:val="32"/>
              </w:rPr>
              <w:t xml:space="preserve">    </w:t>
            </w:r>
            <w:r>
              <w:rPr>
                <w:rFonts w:asciiTheme="minorHAnsi" w:hAnsiTheme="minorHAnsi" w:cs="Times"/>
                <w:bCs/>
                <w:sz w:val="28"/>
                <w:szCs w:val="32"/>
              </w:rPr>
              <w:t xml:space="preserve">        </w:t>
            </w:r>
            <w:r w:rsidR="00C01DCF" w:rsidRPr="00C01DCF">
              <w:rPr>
                <w:rFonts w:asciiTheme="minorHAnsi" w:hAnsiTheme="minorHAnsi" w:cs="Times"/>
                <w:bCs/>
                <w:sz w:val="28"/>
                <w:szCs w:val="32"/>
              </w:rPr>
              <w:t xml:space="preserve">                                 </w:t>
            </w:r>
          </w:p>
        </w:tc>
      </w:tr>
    </w:tbl>
    <w:p w:rsidR="00E26E3A" w:rsidRPr="00C01DCF" w:rsidRDefault="00E26E3A" w:rsidP="00E26E3A">
      <w:pPr>
        <w:widowControl w:val="0"/>
        <w:autoSpaceDE w:val="0"/>
        <w:autoSpaceDN w:val="0"/>
        <w:adjustRightInd w:val="0"/>
        <w:ind w:left="-709" w:right="-425"/>
        <w:rPr>
          <w:rFonts w:asciiTheme="minorHAnsi" w:hAnsiTheme="minorHAnsi" w:cs="Times"/>
          <w:bCs/>
          <w:sz w:val="28"/>
          <w:szCs w:val="32"/>
        </w:rPr>
      </w:pPr>
    </w:p>
    <w:tbl>
      <w:tblPr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0774"/>
      </w:tblGrid>
      <w:tr w:rsidR="00C01DCF" w:rsidRPr="00C01DCF" w:rsidTr="00A45F17">
        <w:tc>
          <w:tcPr>
            <w:tcW w:w="10774" w:type="dxa"/>
          </w:tcPr>
          <w:p w:rsidR="00C01DCF" w:rsidRPr="00C01DCF" w:rsidRDefault="00F83075" w:rsidP="00A45F17">
            <w:pPr>
              <w:widowControl w:val="0"/>
              <w:autoSpaceDE w:val="0"/>
              <w:autoSpaceDN w:val="0"/>
              <w:adjustRightInd w:val="0"/>
              <w:ind w:left="-108" w:right="-425"/>
              <w:rPr>
                <w:rFonts w:asciiTheme="minorHAnsi" w:hAnsiTheme="minorHAnsi" w:cs="Times"/>
                <w:bCs/>
                <w:sz w:val="28"/>
                <w:szCs w:val="32"/>
              </w:rPr>
            </w:pPr>
            <w:r>
              <w:rPr>
                <w:rFonts w:asciiTheme="minorHAnsi" w:hAnsiTheme="minorHAnsi" w:cs="Times"/>
                <w:bCs/>
                <w:sz w:val="28"/>
                <w:szCs w:val="32"/>
              </w:rPr>
              <w:t>A</w:t>
            </w:r>
            <w:r w:rsidR="00C01DCF" w:rsidRPr="00C01DCF">
              <w:rPr>
                <w:rFonts w:asciiTheme="minorHAnsi" w:hAnsiTheme="minorHAnsi" w:cs="Times"/>
                <w:bCs/>
                <w:sz w:val="28"/>
                <w:szCs w:val="32"/>
              </w:rPr>
              <w:t xml:space="preserve">rrivée </w:t>
            </w:r>
            <w:r>
              <w:rPr>
                <w:rFonts w:asciiTheme="minorHAnsi" w:hAnsiTheme="minorHAnsi" w:cs="Times"/>
                <w:bCs/>
                <w:sz w:val="28"/>
                <w:szCs w:val="32"/>
              </w:rPr>
              <w:t>prévue (jour/heure)</w:t>
            </w:r>
            <w:r w:rsidR="00C01DCF" w:rsidRPr="00C01DCF">
              <w:rPr>
                <w:rFonts w:asciiTheme="minorHAnsi" w:hAnsiTheme="minorHAnsi" w:cs="Times"/>
                <w:bCs/>
                <w:sz w:val="28"/>
                <w:szCs w:val="32"/>
              </w:rPr>
              <w:t>:</w:t>
            </w:r>
            <w:r w:rsidR="00C01DCF" w:rsidRPr="00C01DCF">
              <w:rPr>
                <w:rFonts w:asciiTheme="minorHAnsi" w:hAnsiTheme="minorHAnsi" w:cs="Times"/>
                <w:bCs/>
                <w:sz w:val="28"/>
                <w:szCs w:val="32"/>
              </w:rPr>
              <w:tab/>
            </w:r>
            <w:r w:rsidR="00A05F9B">
              <w:rPr>
                <w:rFonts w:asciiTheme="minorHAnsi" w:hAnsiTheme="minorHAnsi" w:cs="Times"/>
                <w:bCs/>
                <w:sz w:val="28"/>
                <w:szCs w:val="32"/>
              </w:rPr>
              <w:t xml:space="preserve">                  </w:t>
            </w:r>
          </w:p>
        </w:tc>
      </w:tr>
      <w:tr w:rsidR="00C01DCF" w:rsidRPr="00C01DCF" w:rsidTr="00A45F17">
        <w:tc>
          <w:tcPr>
            <w:tcW w:w="10774" w:type="dxa"/>
          </w:tcPr>
          <w:p w:rsidR="00F83075" w:rsidRPr="00C01DCF" w:rsidRDefault="00F83075" w:rsidP="00F83075">
            <w:pPr>
              <w:widowControl w:val="0"/>
              <w:autoSpaceDE w:val="0"/>
              <w:autoSpaceDN w:val="0"/>
              <w:adjustRightInd w:val="0"/>
              <w:ind w:left="-108" w:right="-425"/>
              <w:rPr>
                <w:rFonts w:asciiTheme="minorHAnsi" w:hAnsiTheme="minorHAnsi" w:cs="Times"/>
                <w:bCs/>
                <w:sz w:val="28"/>
                <w:szCs w:val="32"/>
              </w:rPr>
            </w:pPr>
            <w:r>
              <w:rPr>
                <w:rFonts w:asciiTheme="minorHAnsi" w:hAnsiTheme="minorHAnsi" w:cs="Times"/>
                <w:bCs/>
                <w:sz w:val="28"/>
                <w:szCs w:val="32"/>
              </w:rPr>
              <w:t>D</w:t>
            </w:r>
            <w:r w:rsidR="00C01DCF" w:rsidRPr="00C01DCF">
              <w:rPr>
                <w:rFonts w:asciiTheme="minorHAnsi" w:hAnsiTheme="minorHAnsi" w:cs="Times"/>
                <w:bCs/>
                <w:sz w:val="28"/>
                <w:szCs w:val="32"/>
              </w:rPr>
              <w:t xml:space="preserve">épart </w:t>
            </w:r>
            <w:r>
              <w:rPr>
                <w:rFonts w:asciiTheme="minorHAnsi" w:hAnsiTheme="minorHAnsi" w:cs="Times"/>
                <w:bCs/>
                <w:sz w:val="28"/>
                <w:szCs w:val="32"/>
              </w:rPr>
              <w:t>prévu (jour/heure)</w:t>
            </w:r>
            <w:r w:rsidR="00C01DCF" w:rsidRPr="00C01DCF">
              <w:rPr>
                <w:rFonts w:asciiTheme="minorHAnsi" w:hAnsiTheme="minorHAnsi" w:cs="Times"/>
                <w:bCs/>
                <w:sz w:val="28"/>
                <w:szCs w:val="32"/>
              </w:rPr>
              <w:t>:</w:t>
            </w:r>
            <w:r w:rsidR="00C01DCF" w:rsidRPr="00C01DCF">
              <w:rPr>
                <w:rFonts w:asciiTheme="minorHAnsi" w:hAnsiTheme="minorHAnsi" w:cs="Times"/>
                <w:bCs/>
                <w:sz w:val="28"/>
                <w:szCs w:val="32"/>
              </w:rPr>
              <w:tab/>
            </w:r>
            <w:r w:rsidR="00A05F9B">
              <w:rPr>
                <w:rFonts w:asciiTheme="minorHAnsi" w:hAnsiTheme="minorHAnsi" w:cs="Times"/>
                <w:bCs/>
                <w:sz w:val="28"/>
                <w:szCs w:val="32"/>
              </w:rPr>
              <w:t xml:space="preserve">                  </w:t>
            </w:r>
          </w:p>
        </w:tc>
      </w:tr>
    </w:tbl>
    <w:p w:rsidR="00A05F9B" w:rsidRPr="00C01DCF" w:rsidRDefault="007A6F65" w:rsidP="00E26E3A">
      <w:pPr>
        <w:widowControl w:val="0"/>
        <w:autoSpaceDE w:val="0"/>
        <w:autoSpaceDN w:val="0"/>
        <w:adjustRightInd w:val="0"/>
        <w:ind w:left="-709" w:right="-425"/>
        <w:rPr>
          <w:rFonts w:asciiTheme="minorHAnsi" w:hAnsiTheme="minorHAnsi" w:cs="Times"/>
          <w:bCs/>
          <w:sz w:val="32"/>
          <w:szCs w:val="32"/>
        </w:rPr>
      </w:pPr>
      <w:r w:rsidRPr="00C01DCF">
        <w:rPr>
          <w:rFonts w:asciiTheme="minorHAnsi" w:hAnsiTheme="minorHAnsi" w:cs="Times"/>
          <w:bCs/>
          <w:sz w:val="32"/>
          <w:szCs w:val="32"/>
        </w:rPr>
        <w:fldChar w:fldCharType="begin"/>
      </w:r>
      <w:r w:rsidR="00E26E3A" w:rsidRPr="00C01DCF">
        <w:rPr>
          <w:rFonts w:asciiTheme="minorHAnsi" w:hAnsiTheme="minorHAnsi" w:cs="Times"/>
          <w:bCs/>
          <w:sz w:val="32"/>
          <w:szCs w:val="32"/>
        </w:rPr>
        <w:instrText xml:space="preserve"> </w:instrText>
      </w:r>
      <w:r w:rsidRPr="00C01DCF">
        <w:rPr>
          <w:rFonts w:asciiTheme="minorHAnsi" w:hAnsiTheme="minorHAnsi" w:cs="Times"/>
          <w:bCs/>
          <w:sz w:val="32"/>
          <w:szCs w:val="32"/>
        </w:rPr>
        <w:fldChar w:fldCharType="begin"/>
      </w:r>
      <w:r w:rsidR="00E26E3A" w:rsidRPr="00C01DCF">
        <w:rPr>
          <w:rFonts w:asciiTheme="minorHAnsi" w:hAnsiTheme="minorHAnsi" w:cs="Times"/>
          <w:bCs/>
          <w:sz w:val="32"/>
          <w:szCs w:val="32"/>
        </w:rPr>
        <w:instrText xml:space="preserve"> PRIVATE "&lt;INPUT TYPE=\"CHECKBOX\"&gt;" </w:instrText>
      </w:r>
      <w:r w:rsidRPr="00C01DCF">
        <w:rPr>
          <w:rFonts w:asciiTheme="minorHAnsi" w:hAnsiTheme="minorHAnsi" w:cs="Times"/>
          <w:bCs/>
          <w:sz w:val="32"/>
          <w:szCs w:val="32"/>
        </w:rPr>
        <w:fldChar w:fldCharType="end"/>
      </w:r>
      <w:r w:rsidR="008F4207" w:rsidRPr="00C01DCF">
        <w:rPr>
          <w:rFonts w:asciiTheme="minorHAnsi" w:hAnsiTheme="minorHAnsi" w:cs="Times"/>
          <w:bCs/>
          <w:sz w:val="32"/>
          <w:szCs w:val="32"/>
        </w:rPr>
        <w:instrText>MACROBUTTON</w:instrText>
      </w:r>
      <w:r w:rsidR="00E26E3A" w:rsidRPr="00C01DCF">
        <w:rPr>
          <w:rFonts w:asciiTheme="minorHAnsi" w:hAnsiTheme="minorHAnsi" w:cs="Times"/>
          <w:bCs/>
          <w:sz w:val="32"/>
          <w:szCs w:val="32"/>
        </w:rPr>
        <w:instrText xml:space="preserve"> HTMLDirect </w:instrText>
      </w:r>
      <w:r w:rsidRPr="00C01DCF">
        <w:rPr>
          <w:rFonts w:asciiTheme="minorHAnsi" w:hAnsiTheme="minorHAnsi" w:cs="Times"/>
          <w:bCs/>
          <w:sz w:val="32"/>
          <w:szCs w:val="32"/>
        </w:rPr>
        <w:fldChar w:fldCharType="end"/>
      </w:r>
      <w:r w:rsidR="007124BA" w:rsidRPr="00C01DCF">
        <w:rPr>
          <w:rFonts w:asciiTheme="minorHAnsi" w:hAnsiTheme="minorHAnsi" w:cs="Times"/>
          <w:bCs/>
          <w:sz w:val="32"/>
          <w:szCs w:val="32"/>
        </w:rPr>
        <w:tab/>
      </w:r>
      <w:r w:rsidR="007124BA" w:rsidRPr="00C01DCF">
        <w:rPr>
          <w:rFonts w:asciiTheme="minorHAnsi" w:hAnsiTheme="minorHAnsi" w:cs="Times"/>
          <w:bCs/>
          <w:sz w:val="32"/>
          <w:szCs w:val="32"/>
        </w:rPr>
        <w:tab/>
      </w:r>
    </w:p>
    <w:p w:rsidR="00E26E3A" w:rsidRPr="00C01DCF" w:rsidRDefault="007124BA" w:rsidP="00E26E3A">
      <w:pPr>
        <w:widowControl w:val="0"/>
        <w:autoSpaceDE w:val="0"/>
        <w:autoSpaceDN w:val="0"/>
        <w:adjustRightInd w:val="0"/>
        <w:ind w:left="-709" w:right="-425"/>
        <w:rPr>
          <w:rFonts w:asciiTheme="minorHAnsi" w:hAnsiTheme="minorHAnsi" w:cs="Times"/>
          <w:bCs/>
          <w:sz w:val="28"/>
          <w:szCs w:val="28"/>
        </w:rPr>
      </w:pPr>
      <w:r w:rsidRPr="00C01DCF">
        <w:rPr>
          <w:rFonts w:asciiTheme="minorHAnsi" w:hAnsiTheme="minorHAnsi" w:cs="Times"/>
          <w:bCs/>
          <w:sz w:val="32"/>
          <w:szCs w:val="32"/>
        </w:rPr>
        <w:tab/>
      </w:r>
    </w:p>
    <w:tbl>
      <w:tblPr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0774"/>
      </w:tblGrid>
      <w:tr w:rsidR="00E26E3A" w:rsidRPr="00C01DCF" w:rsidTr="00C01DCF">
        <w:tc>
          <w:tcPr>
            <w:tcW w:w="10774" w:type="dxa"/>
          </w:tcPr>
          <w:p w:rsidR="00E26E3A" w:rsidRPr="00C01DCF" w:rsidRDefault="00E26E3A" w:rsidP="00F83075">
            <w:pPr>
              <w:widowControl w:val="0"/>
              <w:autoSpaceDE w:val="0"/>
              <w:autoSpaceDN w:val="0"/>
              <w:adjustRightInd w:val="0"/>
              <w:spacing w:before="40"/>
              <w:ind w:right="-425"/>
              <w:rPr>
                <w:rFonts w:asciiTheme="minorHAnsi" w:hAnsiTheme="minorHAnsi"/>
                <w:sz w:val="28"/>
                <w:szCs w:val="28"/>
              </w:rPr>
            </w:pPr>
            <w:r w:rsidRPr="00C01DCF">
              <w:rPr>
                <w:rFonts w:asciiTheme="minorHAnsi" w:hAnsiTheme="minorHAnsi" w:cs="Times"/>
                <w:bCs/>
                <w:sz w:val="28"/>
                <w:szCs w:val="28"/>
              </w:rPr>
              <w:t xml:space="preserve">Tarif </w:t>
            </w:r>
            <w:r w:rsidR="00F83075">
              <w:rPr>
                <w:rFonts w:asciiTheme="minorHAnsi" w:hAnsiTheme="minorHAnsi" w:cs="Times"/>
                <w:bCs/>
                <w:sz w:val="28"/>
                <w:szCs w:val="28"/>
              </w:rPr>
              <w:t>forfaitaire</w:t>
            </w:r>
            <w:r w:rsidR="00C01DCF">
              <w:rPr>
                <w:rFonts w:asciiTheme="minorHAnsi" w:hAnsiTheme="minorHAnsi" w:cs="Times"/>
                <w:bCs/>
                <w:sz w:val="28"/>
                <w:szCs w:val="28"/>
              </w:rPr>
              <w:t xml:space="preserve"> Comité complet </w:t>
            </w:r>
            <w:r w:rsidR="00C01DCF" w:rsidRPr="00C01DCF">
              <w:rPr>
                <w:rFonts w:asciiTheme="minorHAnsi" w:hAnsiTheme="minorHAnsi" w:cs="Times"/>
                <w:bCs/>
                <w:sz w:val="20"/>
                <w:szCs w:val="20"/>
              </w:rPr>
              <w:t>(sauf activités optionnelles</w:t>
            </w:r>
            <w:r w:rsidR="00BB5E30">
              <w:rPr>
                <w:rFonts w:asciiTheme="minorHAnsi" w:hAnsiTheme="minorHAnsi" w:cs="Times"/>
                <w:bCs/>
                <w:sz w:val="20"/>
                <w:szCs w:val="20"/>
              </w:rPr>
              <w:t xml:space="preserve"> à ajouter</w:t>
            </w:r>
            <w:r w:rsidR="00C01DCF" w:rsidRPr="00C01DCF">
              <w:rPr>
                <w:rFonts w:asciiTheme="minorHAnsi" w:hAnsiTheme="minorHAnsi" w:cs="Times"/>
                <w:bCs/>
                <w:sz w:val="20"/>
                <w:szCs w:val="20"/>
              </w:rPr>
              <w:t>)</w:t>
            </w:r>
            <w:r w:rsidRPr="00C01DCF">
              <w:rPr>
                <w:rFonts w:asciiTheme="minorHAnsi" w:hAnsiTheme="minorHAnsi" w:cs="Times"/>
                <w:bCs/>
                <w:sz w:val="20"/>
                <w:szCs w:val="20"/>
              </w:rPr>
              <w:t> </w:t>
            </w:r>
            <w:r w:rsidRPr="00C01DCF">
              <w:rPr>
                <w:rFonts w:asciiTheme="minorHAnsi" w:hAnsiTheme="minorHAnsi" w:cs="Times"/>
                <w:bCs/>
                <w:sz w:val="28"/>
                <w:szCs w:val="28"/>
              </w:rPr>
              <w:t xml:space="preserve">: </w:t>
            </w:r>
            <w:r w:rsidR="00F83075">
              <w:rPr>
                <w:rFonts w:asciiTheme="minorHAnsi" w:hAnsiTheme="minorHAnsi" w:cs="Times"/>
                <w:bCs/>
                <w:sz w:val="28"/>
                <w:szCs w:val="28"/>
              </w:rPr>
              <w:t xml:space="preserve">                </w:t>
            </w:r>
            <w:r w:rsidR="00C01DCF">
              <w:rPr>
                <w:rFonts w:asciiTheme="minorHAnsi" w:hAnsiTheme="minorHAnsi"/>
                <w:bCs/>
                <w:sz w:val="28"/>
                <w:szCs w:val="28"/>
              </w:rPr>
              <w:t>150</w:t>
            </w:r>
            <w:r w:rsidRPr="00C01DCF">
              <w:rPr>
                <w:rFonts w:asciiTheme="minorHAnsi" w:hAnsiTheme="minorHAnsi"/>
                <w:bCs/>
                <w:sz w:val="28"/>
                <w:szCs w:val="28"/>
              </w:rPr>
              <w:t xml:space="preserve"> €</w:t>
            </w:r>
            <w:r w:rsidR="00F83075">
              <w:rPr>
                <w:rFonts w:asciiTheme="minorHAnsi" w:hAnsiTheme="minorHAnsi"/>
                <w:bCs/>
                <w:sz w:val="28"/>
                <w:szCs w:val="28"/>
              </w:rPr>
              <w:t xml:space="preserve"> / personne</w:t>
            </w:r>
          </w:p>
        </w:tc>
      </w:tr>
      <w:tr w:rsidR="00E26E3A" w:rsidRPr="00C01DCF" w:rsidTr="00C01DCF">
        <w:tc>
          <w:tcPr>
            <w:tcW w:w="10774" w:type="dxa"/>
          </w:tcPr>
          <w:p w:rsidR="00F83075" w:rsidRDefault="00C01DCF" w:rsidP="00F83075">
            <w:pPr>
              <w:widowControl w:val="0"/>
              <w:tabs>
                <w:tab w:val="left" w:pos="7797"/>
              </w:tabs>
              <w:autoSpaceDE w:val="0"/>
              <w:autoSpaceDN w:val="0"/>
              <w:adjustRightInd w:val="0"/>
              <w:spacing w:before="40"/>
              <w:ind w:right="-425"/>
              <w:rPr>
                <w:rFonts w:asciiTheme="minorHAnsi" w:hAnsiTheme="minorHAnsi" w:cs="Times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Tarif préférentiel Comité complet </w:t>
            </w:r>
            <w:r w:rsidRPr="00C01DCF">
              <w:rPr>
                <w:rFonts w:asciiTheme="minorHAnsi" w:hAnsiTheme="minorHAnsi" w:cs="Times"/>
                <w:bCs/>
                <w:sz w:val="20"/>
                <w:szCs w:val="20"/>
              </w:rPr>
              <w:t>(sauf activités optionnelles</w:t>
            </w:r>
            <w:r w:rsidR="00BB5E30">
              <w:rPr>
                <w:rFonts w:asciiTheme="minorHAnsi" w:hAnsiTheme="minorHAnsi" w:cs="Times"/>
                <w:bCs/>
                <w:sz w:val="20"/>
                <w:szCs w:val="20"/>
              </w:rPr>
              <w:t xml:space="preserve"> à ajouter</w:t>
            </w:r>
            <w:r w:rsidRPr="00C01DCF">
              <w:rPr>
                <w:rFonts w:asciiTheme="minorHAnsi" w:hAnsiTheme="minorHAnsi" w:cs="Times"/>
                <w:bCs/>
                <w:sz w:val="20"/>
                <w:szCs w:val="20"/>
              </w:rPr>
              <w:t>)</w:t>
            </w:r>
            <w:r w:rsidR="00F83075">
              <w:rPr>
                <w:rFonts w:asciiTheme="minorHAnsi" w:hAnsiTheme="minorHAnsi" w:cs="Times"/>
                <w:bCs/>
                <w:sz w:val="20"/>
                <w:szCs w:val="20"/>
              </w:rPr>
              <w:t> </w:t>
            </w:r>
            <w:r w:rsidR="00F83075" w:rsidRPr="00F83075">
              <w:rPr>
                <w:rFonts w:asciiTheme="minorHAnsi" w:hAnsiTheme="minorHAnsi" w:cs="Times"/>
                <w:bCs/>
                <w:sz w:val="28"/>
                <w:szCs w:val="28"/>
              </w:rPr>
              <w:t>:</w:t>
            </w:r>
            <w:r w:rsidR="00F83075">
              <w:rPr>
                <w:rFonts w:asciiTheme="minorHAnsi" w:hAnsiTheme="minorHAnsi" w:cs="Times"/>
                <w:bCs/>
                <w:sz w:val="28"/>
                <w:szCs w:val="28"/>
              </w:rPr>
              <w:t xml:space="preserve">              </w:t>
            </w:r>
            <w:r w:rsidR="00F83075" w:rsidRPr="00F83075">
              <w:rPr>
                <w:rFonts w:asciiTheme="minorHAnsi" w:hAnsiTheme="minorHAnsi" w:cs="Times"/>
                <w:bCs/>
                <w:sz w:val="28"/>
                <w:szCs w:val="28"/>
              </w:rPr>
              <w:t>130 €</w:t>
            </w:r>
            <w:r w:rsidR="00F83075">
              <w:rPr>
                <w:rFonts w:asciiTheme="minorHAnsi" w:hAnsiTheme="minorHAnsi" w:cs="Times"/>
                <w:bCs/>
                <w:sz w:val="28"/>
                <w:szCs w:val="28"/>
              </w:rPr>
              <w:t xml:space="preserve"> / personne</w:t>
            </w:r>
          </w:p>
          <w:p w:rsidR="00E26E3A" w:rsidRPr="00C01DCF" w:rsidRDefault="00F83075" w:rsidP="00F83075">
            <w:pPr>
              <w:widowControl w:val="0"/>
              <w:autoSpaceDE w:val="0"/>
              <w:autoSpaceDN w:val="0"/>
              <w:adjustRightInd w:val="0"/>
              <w:spacing w:before="40"/>
              <w:ind w:right="-425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cs="Times"/>
                <w:bCs/>
                <w:sz w:val="28"/>
                <w:szCs w:val="28"/>
              </w:rPr>
              <w:t xml:space="preserve">pour toute inscription reçue avant le 23/10/11 </w:t>
            </w:r>
            <w:r w:rsidRPr="00F83075">
              <w:rPr>
                <w:rFonts w:asciiTheme="minorHAnsi" w:hAnsiTheme="minorHAnsi" w:cs="Times"/>
                <w:b/>
                <w:bCs/>
                <w:sz w:val="28"/>
                <w:szCs w:val="28"/>
                <w:u w:val="single"/>
              </w:rPr>
              <w:t>accompagnée du règlement</w:t>
            </w:r>
          </w:p>
        </w:tc>
      </w:tr>
      <w:tr w:rsidR="00E26E3A" w:rsidRPr="00C01DCF" w:rsidTr="00C01DCF">
        <w:tc>
          <w:tcPr>
            <w:tcW w:w="10774" w:type="dxa"/>
            <w:tcBorders>
              <w:left w:val="nil"/>
              <w:bottom w:val="nil"/>
              <w:right w:val="nil"/>
            </w:tcBorders>
          </w:tcPr>
          <w:p w:rsidR="00597342" w:rsidRDefault="00597342" w:rsidP="00F83075">
            <w:pPr>
              <w:widowControl w:val="0"/>
              <w:autoSpaceDE w:val="0"/>
              <w:autoSpaceDN w:val="0"/>
              <w:adjustRightInd w:val="0"/>
              <w:spacing w:before="80"/>
              <w:ind w:right="-74"/>
              <w:jc w:val="right"/>
              <w:rPr>
                <w:rFonts w:asciiTheme="minorHAnsi" w:hAnsiTheme="minorHAnsi"/>
                <w:bCs/>
                <w:sz w:val="28"/>
                <w:szCs w:val="28"/>
              </w:rPr>
            </w:pPr>
          </w:p>
          <w:p w:rsidR="00E26E3A" w:rsidRPr="00C01DCF" w:rsidRDefault="00F83075" w:rsidP="00F83075">
            <w:pPr>
              <w:widowControl w:val="0"/>
              <w:autoSpaceDE w:val="0"/>
              <w:autoSpaceDN w:val="0"/>
              <w:adjustRightInd w:val="0"/>
              <w:spacing w:before="80"/>
              <w:ind w:right="-74"/>
              <w:jc w:val="right"/>
              <w:rPr>
                <w:rFonts w:asciiTheme="minorHAnsi" w:hAnsiTheme="minorHAnsi"/>
                <w:bCs/>
                <w:sz w:val="28"/>
                <w:szCs w:val="28"/>
                <w:bdr w:val="single" w:sz="4" w:space="0" w:color="000000"/>
              </w:rPr>
            </w:pPr>
            <w:r>
              <w:rPr>
                <w:rFonts w:asciiTheme="minorHAnsi" w:hAnsiTheme="minorHAnsi"/>
                <w:bCs/>
                <w:sz w:val="28"/>
                <w:szCs w:val="28"/>
              </w:rPr>
              <w:t>Total à régler</w:t>
            </w:r>
            <w:r w:rsidR="00E26E3A" w:rsidRPr="00C01DCF">
              <w:rPr>
                <w:rFonts w:asciiTheme="minorHAnsi" w:hAnsiTheme="minorHAnsi"/>
                <w:bCs/>
                <w:sz w:val="28"/>
                <w:szCs w:val="28"/>
              </w:rPr>
              <w:t xml:space="preserve"> : </w:t>
            </w:r>
            <w:r w:rsidR="00E26E3A" w:rsidRPr="00C01DCF">
              <w:rPr>
                <w:rFonts w:asciiTheme="minorHAnsi" w:hAnsiTheme="minorHAnsi"/>
                <w:bCs/>
                <w:sz w:val="28"/>
                <w:szCs w:val="28"/>
                <w:bdr w:val="single" w:sz="4" w:space="0" w:color="000000"/>
              </w:rPr>
              <w:t xml:space="preserve"> </w:t>
            </w:r>
            <w:r>
              <w:rPr>
                <w:rFonts w:asciiTheme="minorHAnsi" w:hAnsiTheme="minorHAnsi"/>
                <w:bCs/>
                <w:sz w:val="28"/>
                <w:szCs w:val="28"/>
                <w:bdr w:val="single" w:sz="4" w:space="0" w:color="000000"/>
              </w:rPr>
              <w:t xml:space="preserve">           €</w:t>
            </w:r>
            <w:r w:rsidR="00E26E3A" w:rsidRPr="00C01DCF">
              <w:rPr>
                <w:rFonts w:asciiTheme="minorHAnsi" w:hAnsiTheme="minorHAnsi"/>
                <w:bCs/>
                <w:sz w:val="28"/>
                <w:szCs w:val="28"/>
                <w:bdr w:val="single" w:sz="4" w:space="0" w:color="000000"/>
              </w:rPr>
              <w:t> </w:t>
            </w:r>
          </w:p>
        </w:tc>
      </w:tr>
    </w:tbl>
    <w:p w:rsidR="00A05F9B" w:rsidRDefault="00A05F9B" w:rsidP="00E26E3A">
      <w:pPr>
        <w:widowControl w:val="0"/>
        <w:autoSpaceDE w:val="0"/>
        <w:autoSpaceDN w:val="0"/>
        <w:adjustRightInd w:val="0"/>
        <w:ind w:left="-709" w:right="-425"/>
        <w:jc w:val="center"/>
        <w:rPr>
          <w:rFonts w:asciiTheme="minorHAnsi" w:hAnsiTheme="minorHAnsi"/>
          <w:b/>
          <w:smallCaps/>
          <w:color w:val="984806" w:themeColor="accent6" w:themeShade="80"/>
          <w:sz w:val="28"/>
          <w:szCs w:val="28"/>
        </w:rPr>
      </w:pPr>
    </w:p>
    <w:p w:rsidR="00E26E3A" w:rsidRPr="00C01DCF" w:rsidRDefault="00E26E3A" w:rsidP="00E26E3A">
      <w:pPr>
        <w:widowControl w:val="0"/>
        <w:autoSpaceDE w:val="0"/>
        <w:autoSpaceDN w:val="0"/>
        <w:adjustRightInd w:val="0"/>
        <w:ind w:left="-709" w:right="-425"/>
        <w:jc w:val="center"/>
        <w:rPr>
          <w:rFonts w:asciiTheme="minorHAnsi" w:hAnsiTheme="minorHAnsi"/>
          <w:b/>
          <w:smallCaps/>
          <w:color w:val="984806" w:themeColor="accent6" w:themeShade="80"/>
          <w:sz w:val="28"/>
          <w:szCs w:val="28"/>
        </w:rPr>
      </w:pPr>
      <w:r w:rsidRPr="00C01DCF">
        <w:rPr>
          <w:rFonts w:asciiTheme="minorHAnsi" w:hAnsiTheme="minorHAnsi"/>
          <w:b/>
          <w:smallCaps/>
          <w:color w:val="984806" w:themeColor="accent6" w:themeShade="80"/>
          <w:sz w:val="28"/>
          <w:szCs w:val="28"/>
        </w:rPr>
        <w:t xml:space="preserve">Formulaire à retourner à </w:t>
      </w:r>
      <w:r w:rsidR="00C01DCF" w:rsidRPr="00C01DCF">
        <w:rPr>
          <w:rFonts w:asciiTheme="minorHAnsi" w:hAnsiTheme="minorHAnsi"/>
          <w:b/>
          <w:smallCaps/>
          <w:color w:val="984806" w:themeColor="accent6" w:themeShade="80"/>
          <w:sz w:val="28"/>
          <w:szCs w:val="28"/>
        </w:rPr>
        <w:t>Julien BRUNEAU</w:t>
      </w:r>
    </w:p>
    <w:p w:rsidR="00E26E3A" w:rsidRPr="00C01DCF" w:rsidRDefault="00E26E3A" w:rsidP="00E26E3A">
      <w:pPr>
        <w:widowControl w:val="0"/>
        <w:autoSpaceDE w:val="0"/>
        <w:autoSpaceDN w:val="0"/>
        <w:adjustRightInd w:val="0"/>
        <w:ind w:left="-709" w:right="-425"/>
        <w:jc w:val="center"/>
        <w:rPr>
          <w:rFonts w:asciiTheme="minorHAnsi" w:hAnsiTheme="minorHAnsi"/>
          <w:b/>
          <w:smallCaps/>
          <w:sz w:val="28"/>
          <w:szCs w:val="28"/>
        </w:rPr>
      </w:pPr>
      <w:r w:rsidRPr="00A05F9B">
        <w:rPr>
          <w:rFonts w:asciiTheme="minorHAnsi" w:hAnsiTheme="minorHAnsi"/>
          <w:b/>
          <w:smallCaps/>
          <w:color w:val="984806" w:themeColor="accent6" w:themeShade="80"/>
          <w:sz w:val="28"/>
          <w:szCs w:val="28"/>
        </w:rPr>
        <w:t xml:space="preserve">Accompagné du règlement à : </w:t>
      </w:r>
    </w:p>
    <w:p w:rsidR="00C01DCF" w:rsidRDefault="007A6F65" w:rsidP="00E26E3A">
      <w:pPr>
        <w:widowControl w:val="0"/>
        <w:autoSpaceDE w:val="0"/>
        <w:autoSpaceDN w:val="0"/>
        <w:adjustRightInd w:val="0"/>
        <w:ind w:left="-709" w:right="-425"/>
        <w:jc w:val="center"/>
        <w:rPr>
          <w:rFonts w:asciiTheme="minorHAnsi" w:hAnsiTheme="minorHAnsi"/>
          <w:b/>
          <w:smallCaps/>
          <w:sz w:val="28"/>
          <w:szCs w:val="28"/>
        </w:rPr>
      </w:pPr>
      <w:r w:rsidRPr="007A6F65">
        <w:rPr>
          <w:rFonts w:asciiTheme="minorHAnsi" w:hAnsiTheme="minorHAnsi"/>
          <w:b/>
          <w:smallCaps/>
          <w:noProof/>
          <w:color w:val="984806" w:themeColor="accent6" w:themeShade="80"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78.25pt;margin-top:-.1pt;width:157.15pt;height:.05pt;z-index:251660288" o:connectortype="straight"/>
        </w:pict>
      </w:r>
      <w:r w:rsidR="00C01DCF" w:rsidRPr="00C01DCF">
        <w:rPr>
          <w:rFonts w:asciiTheme="minorHAnsi" w:hAnsiTheme="minorHAnsi"/>
          <w:b/>
          <w:smallCaps/>
          <w:sz w:val="28"/>
          <w:szCs w:val="28"/>
        </w:rPr>
        <w:t>UJA du MANS</w:t>
      </w:r>
    </w:p>
    <w:p w:rsidR="00A05F9B" w:rsidRPr="00C01DCF" w:rsidRDefault="00A05F9B" w:rsidP="00A05F9B">
      <w:pPr>
        <w:widowControl w:val="0"/>
        <w:autoSpaceDE w:val="0"/>
        <w:autoSpaceDN w:val="0"/>
        <w:adjustRightInd w:val="0"/>
        <w:ind w:left="-709" w:right="-425"/>
        <w:jc w:val="center"/>
        <w:rPr>
          <w:rFonts w:asciiTheme="minorHAnsi" w:hAnsiTheme="minorHAnsi"/>
          <w:b/>
          <w:smallCaps/>
          <w:sz w:val="28"/>
          <w:szCs w:val="28"/>
        </w:rPr>
      </w:pPr>
      <w:r>
        <w:rPr>
          <w:rFonts w:asciiTheme="minorHAnsi" w:hAnsiTheme="minorHAnsi"/>
          <w:b/>
          <w:smallCaps/>
          <w:sz w:val="28"/>
          <w:szCs w:val="28"/>
        </w:rPr>
        <w:t xml:space="preserve">à l’attention de </w:t>
      </w:r>
      <w:r w:rsidRPr="00C01DCF">
        <w:rPr>
          <w:rFonts w:asciiTheme="minorHAnsi" w:hAnsiTheme="minorHAnsi"/>
          <w:b/>
          <w:smallCaps/>
          <w:sz w:val="28"/>
          <w:szCs w:val="28"/>
        </w:rPr>
        <w:t>Julien BRUNEAU</w:t>
      </w:r>
      <w:r>
        <w:rPr>
          <w:rFonts w:asciiTheme="minorHAnsi" w:hAnsiTheme="minorHAnsi"/>
          <w:b/>
          <w:smallCaps/>
          <w:sz w:val="28"/>
          <w:szCs w:val="28"/>
        </w:rPr>
        <w:t xml:space="preserve"> - Trésorier</w:t>
      </w:r>
    </w:p>
    <w:p w:rsidR="00E26E3A" w:rsidRPr="00C01DCF" w:rsidRDefault="00C01DCF" w:rsidP="00E26E3A">
      <w:pPr>
        <w:widowControl w:val="0"/>
        <w:autoSpaceDE w:val="0"/>
        <w:autoSpaceDN w:val="0"/>
        <w:adjustRightInd w:val="0"/>
        <w:ind w:left="-709" w:right="-425"/>
        <w:jc w:val="center"/>
        <w:rPr>
          <w:rFonts w:asciiTheme="minorHAnsi" w:hAnsiTheme="minorHAnsi"/>
          <w:b/>
          <w:smallCaps/>
          <w:sz w:val="28"/>
          <w:szCs w:val="28"/>
        </w:rPr>
      </w:pPr>
      <w:r w:rsidRPr="00C01DCF">
        <w:rPr>
          <w:rFonts w:asciiTheme="minorHAnsi" w:hAnsiTheme="minorHAnsi"/>
          <w:b/>
          <w:smallCaps/>
          <w:sz w:val="28"/>
          <w:szCs w:val="28"/>
        </w:rPr>
        <w:t>1, rue de Montauban</w:t>
      </w:r>
    </w:p>
    <w:p w:rsidR="00E26E3A" w:rsidRPr="00C01DCF" w:rsidRDefault="00C01DCF" w:rsidP="00E26E3A">
      <w:pPr>
        <w:widowControl w:val="0"/>
        <w:autoSpaceDE w:val="0"/>
        <w:autoSpaceDN w:val="0"/>
        <w:adjustRightInd w:val="0"/>
        <w:ind w:left="-709" w:right="-425"/>
        <w:jc w:val="center"/>
        <w:rPr>
          <w:rFonts w:asciiTheme="minorHAnsi" w:hAnsiTheme="minorHAnsi"/>
          <w:b/>
          <w:smallCaps/>
          <w:sz w:val="28"/>
          <w:szCs w:val="28"/>
        </w:rPr>
      </w:pPr>
      <w:r w:rsidRPr="00C01DCF">
        <w:rPr>
          <w:rFonts w:asciiTheme="minorHAnsi" w:hAnsiTheme="minorHAnsi"/>
          <w:b/>
          <w:smallCaps/>
          <w:sz w:val="28"/>
          <w:szCs w:val="28"/>
        </w:rPr>
        <w:t>72000 LE MANS</w:t>
      </w:r>
    </w:p>
    <w:p w:rsidR="008E62B9" w:rsidRPr="008E62B9" w:rsidRDefault="007A6F65" w:rsidP="008E62B9">
      <w:pPr>
        <w:widowControl w:val="0"/>
        <w:autoSpaceDE w:val="0"/>
        <w:autoSpaceDN w:val="0"/>
        <w:adjustRightInd w:val="0"/>
        <w:ind w:left="-709" w:right="-425"/>
        <w:jc w:val="center"/>
        <w:rPr>
          <w:rFonts w:asciiTheme="minorHAnsi" w:hAnsiTheme="minorHAnsi"/>
          <w:b/>
          <w:sz w:val="28"/>
          <w:szCs w:val="28"/>
        </w:rPr>
      </w:pPr>
      <w:hyperlink r:id="rId9" w:history="1">
        <w:r w:rsidR="00C01DCF" w:rsidRPr="00A05F9B">
          <w:rPr>
            <w:rStyle w:val="Lienhypertexte"/>
            <w:rFonts w:asciiTheme="minorHAnsi" w:hAnsiTheme="minorHAnsi"/>
            <w:b/>
            <w:sz w:val="28"/>
            <w:szCs w:val="28"/>
          </w:rPr>
          <w:t>ujadumans@avocatline.com</w:t>
        </w:r>
      </w:hyperlink>
    </w:p>
    <w:p w:rsidR="00E26E3A" w:rsidRPr="00C01DCF" w:rsidRDefault="00A05F9B" w:rsidP="00E26E3A">
      <w:pPr>
        <w:widowControl w:val="0"/>
        <w:autoSpaceDE w:val="0"/>
        <w:autoSpaceDN w:val="0"/>
        <w:adjustRightInd w:val="0"/>
        <w:ind w:left="-709" w:right="-425"/>
        <w:jc w:val="center"/>
        <w:rPr>
          <w:rFonts w:asciiTheme="minorHAnsi" w:hAnsiTheme="minorHAnsi"/>
          <w:b/>
          <w:smallCaps/>
          <w:color w:val="984806" w:themeColor="accent6" w:themeShade="80"/>
          <w:sz w:val="28"/>
          <w:szCs w:val="28"/>
        </w:rPr>
      </w:pPr>
      <w:r>
        <w:rPr>
          <w:rFonts w:asciiTheme="minorHAnsi" w:hAnsiTheme="minorHAnsi"/>
          <w:b/>
          <w:smallCaps/>
          <w:color w:val="984806" w:themeColor="accent6" w:themeShade="80"/>
          <w:sz w:val="28"/>
          <w:szCs w:val="28"/>
        </w:rPr>
        <w:t xml:space="preserve">règlement </w:t>
      </w:r>
      <w:r w:rsidR="00C01DCF" w:rsidRPr="00C01DCF">
        <w:rPr>
          <w:rFonts w:asciiTheme="minorHAnsi" w:hAnsiTheme="minorHAnsi"/>
          <w:b/>
          <w:smallCaps/>
          <w:color w:val="984806" w:themeColor="accent6" w:themeShade="80"/>
          <w:sz w:val="28"/>
          <w:szCs w:val="28"/>
        </w:rPr>
        <w:t xml:space="preserve">par </w:t>
      </w:r>
      <w:r w:rsidR="00E26E3A" w:rsidRPr="00C01DCF">
        <w:rPr>
          <w:rFonts w:asciiTheme="minorHAnsi" w:hAnsiTheme="minorHAnsi"/>
          <w:b/>
          <w:smallCaps/>
          <w:color w:val="984806" w:themeColor="accent6" w:themeShade="80"/>
          <w:sz w:val="28"/>
          <w:szCs w:val="28"/>
        </w:rPr>
        <w:t xml:space="preserve">chèque à l ‘ordre de </w:t>
      </w:r>
      <w:r w:rsidR="00C01DCF" w:rsidRPr="00C01DCF">
        <w:rPr>
          <w:rFonts w:asciiTheme="minorHAnsi" w:hAnsiTheme="minorHAnsi"/>
          <w:b/>
          <w:smallCaps/>
          <w:color w:val="984806" w:themeColor="accent6" w:themeShade="80"/>
          <w:sz w:val="28"/>
          <w:szCs w:val="28"/>
        </w:rPr>
        <w:t>L’</w:t>
      </w:r>
      <w:r w:rsidR="000E2736" w:rsidRPr="00C01DCF">
        <w:rPr>
          <w:rFonts w:asciiTheme="minorHAnsi" w:hAnsiTheme="minorHAnsi"/>
          <w:b/>
          <w:smallCaps/>
          <w:color w:val="984806" w:themeColor="accent6" w:themeShade="80"/>
          <w:sz w:val="28"/>
          <w:szCs w:val="28"/>
        </w:rPr>
        <w:t>UJA</w:t>
      </w:r>
      <w:r w:rsidR="00C01DCF" w:rsidRPr="00C01DCF">
        <w:rPr>
          <w:rFonts w:asciiTheme="minorHAnsi" w:hAnsiTheme="minorHAnsi"/>
          <w:b/>
          <w:smallCaps/>
          <w:color w:val="984806" w:themeColor="accent6" w:themeShade="80"/>
          <w:sz w:val="28"/>
          <w:szCs w:val="28"/>
        </w:rPr>
        <w:t xml:space="preserve"> DU MANS</w:t>
      </w:r>
    </w:p>
    <w:sectPr w:rsidR="00E26E3A" w:rsidRPr="00C01DCF" w:rsidSect="00050821">
      <w:pgSz w:w="12240" w:h="15840"/>
      <w:pgMar w:top="227" w:right="758" w:bottom="284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dobe Garamond Pro">
    <w:altName w:val="Perpetua Titling MT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proofState w:spelling="clean" w:grammar="clean"/>
  <w:stylePaneFormatFilter w:val="3F01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9A769F"/>
    <w:rsid w:val="00050821"/>
    <w:rsid w:val="000E2736"/>
    <w:rsid w:val="00307CA2"/>
    <w:rsid w:val="004275E9"/>
    <w:rsid w:val="00597342"/>
    <w:rsid w:val="006253C7"/>
    <w:rsid w:val="006565D3"/>
    <w:rsid w:val="007124BA"/>
    <w:rsid w:val="007A6F65"/>
    <w:rsid w:val="008E62B9"/>
    <w:rsid w:val="008F4207"/>
    <w:rsid w:val="009A769F"/>
    <w:rsid w:val="00A05F9B"/>
    <w:rsid w:val="00BB5E30"/>
    <w:rsid w:val="00C01DCF"/>
    <w:rsid w:val="00E26E3A"/>
    <w:rsid w:val="00F8307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76AE6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265D8"/>
    <w:rPr>
      <w:color w:val="0000FF"/>
      <w:u w:val="single"/>
    </w:rPr>
  </w:style>
  <w:style w:type="paragraph" w:styleId="z-Basduformulaire">
    <w:name w:val="HTML Bottom of Form"/>
    <w:basedOn w:val="Normal"/>
    <w:next w:val="Normal"/>
    <w:link w:val="z-BasduformulaireCar"/>
    <w:hidden/>
    <w:rsid w:val="008265D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asduformulaireCar">
    <w:name w:val="z-Bas du formulaire Car"/>
    <w:link w:val="z-Basduformulaire"/>
    <w:rsid w:val="008265D8"/>
    <w:rPr>
      <w:rFonts w:ascii="Arial" w:hAnsi="Arial"/>
      <w:vanish/>
      <w:sz w:val="16"/>
      <w:szCs w:val="16"/>
    </w:rPr>
  </w:style>
  <w:style w:type="paragraph" w:styleId="z-Hautduformulaire">
    <w:name w:val="HTML Top of Form"/>
    <w:basedOn w:val="Normal"/>
    <w:next w:val="Normal"/>
    <w:link w:val="z-HautduformulaireCar"/>
    <w:hidden/>
    <w:rsid w:val="008265D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autduformulaireCar">
    <w:name w:val="z-Haut du formulaire Car"/>
    <w:link w:val="z-Hautduformulaire"/>
    <w:rsid w:val="008265D8"/>
    <w:rPr>
      <w:rFonts w:ascii="Arial" w:hAnsi="Arial"/>
      <w:vanish/>
      <w:sz w:val="16"/>
      <w:szCs w:val="16"/>
    </w:rPr>
  </w:style>
  <w:style w:type="table" w:styleId="Grilledutableau">
    <w:name w:val="Table Grid"/>
    <w:basedOn w:val="TableauNormal"/>
    <w:rsid w:val="008265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6253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253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in@scpjacobin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non.maria@avocatlin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jadumans@avocatline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jadumans@avocatlin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A4BAB-C502-4C10-BA2D-56B68CB5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401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Barreau de Nantes</Company>
  <LinksUpToDate>false</LinksUpToDate>
  <CharactersWithSpaces>2602</CharactersWithSpaces>
  <SharedDoc>false</SharedDoc>
  <HLinks>
    <vt:vector size="12" baseType="variant">
      <vt:variant>
        <vt:i4>1638455</vt:i4>
      </vt:variant>
      <vt:variant>
        <vt:i4>5</vt:i4>
      </vt:variant>
      <vt:variant>
        <vt:i4>0</vt:i4>
      </vt:variant>
      <vt:variant>
        <vt:i4>5</vt:i4>
      </vt:variant>
      <vt:variant>
        <vt:lpwstr>mailto:VPparis@fnuja.com</vt:lpwstr>
      </vt:variant>
      <vt:variant>
        <vt:lpwstr/>
      </vt:variant>
      <vt:variant>
        <vt:i4>5373986</vt:i4>
      </vt:variant>
      <vt:variant>
        <vt:i4>0</vt:i4>
      </vt:variant>
      <vt:variant>
        <vt:i4>0</vt:i4>
      </vt:variant>
      <vt:variant>
        <vt:i4>5</vt:i4>
      </vt:variant>
      <vt:variant>
        <vt:lpwstr>mailto:Bonon.MARIA@AVOCATLINE.COM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GIRARD</dc:creator>
  <cp:keywords/>
  <cp:lastModifiedBy> </cp:lastModifiedBy>
  <cp:revision>4</cp:revision>
  <cp:lastPrinted>2011-09-02T19:11:00Z</cp:lastPrinted>
  <dcterms:created xsi:type="dcterms:W3CDTF">2011-09-02T19:12:00Z</dcterms:created>
  <dcterms:modified xsi:type="dcterms:W3CDTF">2011-09-05T16:07:00Z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679938416</vt:i4>
  </property>
  <property fmtid="{D5CDD505-2E9C-101B-9397-08002B2CF9AE}" pid="3" name="_NewReviewCycle">
    <vt:lpwstr/>
  </property>
  <property fmtid="{D5CDD505-2E9C-101B-9397-08002B2CF9AE}" pid="4" name="_EmailSubject">
    <vt:lpwstr>Comité du Mans</vt:lpwstr>
  </property>
  <property fmtid="{D5CDD505-2E9C-101B-9397-08002B2CF9AE}" pid="5" name="_AuthorEmail">
    <vt:lpwstr>bonon.maria@avocatline.com</vt:lpwstr>
  </property>
  <property fmtid="{D5CDD505-2E9C-101B-9397-08002B2CF9AE}" pid="6" name="_AuthorEmailDisplayName">
    <vt:lpwstr>Maria Bonon</vt:lpwstr>
  </property>
  <property fmtid="{D5CDD505-2E9C-101B-9397-08002B2CF9AE}" pid="7" name="_PreviousAdHocReviewCycleID">
    <vt:i4>-432464219</vt:i4>
  </property>
</Properties>
</file>